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7BBBD" w14:textId="6C192632" w:rsidR="004E4181" w:rsidRPr="00E064D8" w:rsidRDefault="00E064D8" w:rsidP="00E064D8">
      <w:pPr>
        <w:spacing w:after="0" w:line="240" w:lineRule="auto"/>
        <w:jc w:val="center"/>
        <w:rPr>
          <w:rFonts w:ascii="Times New Roman" w:eastAsia="Times New Roman" w:hAnsi="Times New Roman" w:cs="Times New Roman"/>
          <w:b/>
          <w:color w:val="212121"/>
          <w:sz w:val="24"/>
          <w:szCs w:val="24"/>
        </w:rPr>
      </w:pPr>
      <w:r w:rsidRPr="00E064D8">
        <w:rPr>
          <w:rFonts w:ascii="Times New Roman" w:eastAsia="Times New Roman" w:hAnsi="Times New Roman" w:cs="Times New Roman"/>
          <w:b/>
          <w:color w:val="212121"/>
          <w:sz w:val="24"/>
          <w:szCs w:val="24"/>
        </w:rPr>
        <w:t>ДОГОВОР</w:t>
      </w:r>
      <w:r w:rsidRPr="00E064D8">
        <w:rPr>
          <w:rFonts w:ascii="Times New Roman" w:eastAsia="Times New Roman" w:hAnsi="Times New Roman" w:cs="Times New Roman"/>
          <w:b/>
          <w:color w:val="212121"/>
          <w:spacing w:val="34"/>
          <w:sz w:val="24"/>
          <w:szCs w:val="24"/>
        </w:rPr>
        <w:t xml:space="preserve"> </w:t>
      </w:r>
      <w:r w:rsidRPr="00E064D8">
        <w:rPr>
          <w:rFonts w:ascii="Times New Roman" w:eastAsia="Times New Roman" w:hAnsi="Times New Roman" w:cs="Times New Roman"/>
          <w:b/>
          <w:color w:val="212121"/>
          <w:sz w:val="24"/>
          <w:szCs w:val="24"/>
        </w:rPr>
        <w:t>ВОЗМЕЗДНОГО</w:t>
      </w:r>
      <w:r w:rsidRPr="00E064D8">
        <w:rPr>
          <w:rFonts w:ascii="Times New Roman" w:eastAsia="Times New Roman" w:hAnsi="Times New Roman" w:cs="Times New Roman"/>
          <w:b/>
          <w:color w:val="212121"/>
          <w:spacing w:val="59"/>
          <w:sz w:val="24"/>
          <w:szCs w:val="24"/>
        </w:rPr>
        <w:t xml:space="preserve"> </w:t>
      </w:r>
      <w:r w:rsidRPr="00E064D8">
        <w:rPr>
          <w:rFonts w:ascii="Times New Roman" w:eastAsia="Times New Roman" w:hAnsi="Times New Roman" w:cs="Times New Roman"/>
          <w:b/>
          <w:color w:val="212121"/>
          <w:sz w:val="24"/>
          <w:szCs w:val="24"/>
        </w:rPr>
        <w:t>ОКАЗАНИЯ</w:t>
      </w:r>
      <w:r w:rsidRPr="00E064D8">
        <w:rPr>
          <w:rFonts w:ascii="Times New Roman" w:eastAsia="Times New Roman" w:hAnsi="Times New Roman" w:cs="Times New Roman"/>
          <w:b/>
          <w:color w:val="212121"/>
          <w:spacing w:val="50"/>
          <w:sz w:val="24"/>
          <w:szCs w:val="24"/>
        </w:rPr>
        <w:t xml:space="preserve"> </w:t>
      </w:r>
      <w:r w:rsidRPr="00E064D8">
        <w:rPr>
          <w:rFonts w:ascii="Times New Roman" w:eastAsia="Times New Roman" w:hAnsi="Times New Roman" w:cs="Times New Roman"/>
          <w:b/>
          <w:color w:val="212121"/>
          <w:sz w:val="24"/>
          <w:szCs w:val="24"/>
        </w:rPr>
        <w:t>УСЛУГ №</w:t>
      </w:r>
    </w:p>
    <w:p w14:paraId="1BDB306C" w14:textId="42DD5435" w:rsidR="00E064D8" w:rsidRPr="0056153F" w:rsidRDefault="00E064D8" w:rsidP="00E064D8">
      <w:pPr>
        <w:spacing w:after="0" w:line="240" w:lineRule="auto"/>
        <w:jc w:val="center"/>
        <w:rPr>
          <w:rFonts w:ascii="Times New Roman" w:hAnsi="Times New Roman" w:cs="Times New Roman"/>
          <w:sz w:val="16"/>
          <w:szCs w:val="16"/>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6147"/>
      </w:tblGrid>
      <w:tr w:rsidR="00E064D8" w14:paraId="099CE2AB" w14:textId="77777777" w:rsidTr="004E4181">
        <w:tc>
          <w:tcPr>
            <w:tcW w:w="4743" w:type="dxa"/>
          </w:tcPr>
          <w:p w14:paraId="1CF52197" w14:textId="7B11B99A" w:rsidR="00E064D8" w:rsidRPr="00716D21" w:rsidRDefault="00E064D8" w:rsidP="004E4181">
            <w:pPr>
              <w:suppressAutoHyphens/>
              <w:rPr>
                <w:rFonts w:ascii="Times New Roman" w:hAnsi="Times New Roman"/>
                <w:sz w:val="24"/>
                <w:szCs w:val="24"/>
              </w:rPr>
            </w:pPr>
            <w:r w:rsidRPr="00716D21">
              <w:rPr>
                <w:rFonts w:ascii="Times New Roman" w:hAnsi="Times New Roman"/>
                <w:b/>
                <w:sz w:val="24"/>
                <w:szCs w:val="24"/>
                <w:lang w:eastAsia="ru-RU"/>
              </w:rPr>
              <w:t xml:space="preserve">г. </w:t>
            </w:r>
            <w:r w:rsidR="00FB78C0">
              <w:rPr>
                <w:rFonts w:ascii="Times New Roman" w:hAnsi="Times New Roman"/>
                <w:b/>
                <w:sz w:val="24"/>
                <w:szCs w:val="24"/>
                <w:lang w:eastAsia="ru-RU"/>
              </w:rPr>
              <w:t>Кызыл</w:t>
            </w:r>
          </w:p>
        </w:tc>
        <w:tc>
          <w:tcPr>
            <w:tcW w:w="9432" w:type="dxa"/>
          </w:tcPr>
          <w:p w14:paraId="03164D37" w14:textId="4692FC1D" w:rsidR="00E064D8" w:rsidRPr="00716D21" w:rsidRDefault="00E064D8" w:rsidP="004E4181">
            <w:pPr>
              <w:suppressAutoHyphens/>
              <w:jc w:val="right"/>
              <w:rPr>
                <w:rFonts w:ascii="Times New Roman" w:hAnsi="Times New Roman"/>
                <w:b/>
                <w:sz w:val="24"/>
                <w:szCs w:val="24"/>
              </w:rPr>
            </w:pPr>
            <w:r w:rsidRPr="00716D21">
              <w:rPr>
                <w:rFonts w:ascii="Times New Roman" w:hAnsi="Times New Roman"/>
                <w:b/>
                <w:sz w:val="24"/>
                <w:szCs w:val="24"/>
              </w:rPr>
              <w:t>«__» __________ 202</w:t>
            </w:r>
            <w:r w:rsidR="00F82869">
              <w:rPr>
                <w:rFonts w:ascii="Times New Roman" w:hAnsi="Times New Roman"/>
                <w:b/>
                <w:sz w:val="24"/>
                <w:szCs w:val="24"/>
              </w:rPr>
              <w:t>5</w:t>
            </w:r>
            <w:r w:rsidRPr="00716D21">
              <w:rPr>
                <w:rFonts w:ascii="Times New Roman" w:hAnsi="Times New Roman"/>
                <w:b/>
                <w:sz w:val="24"/>
                <w:szCs w:val="24"/>
              </w:rPr>
              <w:t xml:space="preserve"> г.</w:t>
            </w:r>
          </w:p>
        </w:tc>
      </w:tr>
    </w:tbl>
    <w:p w14:paraId="62B069A0" w14:textId="77777777" w:rsidR="00E064D8" w:rsidRPr="0056153F" w:rsidRDefault="00E064D8" w:rsidP="00E064D8">
      <w:pPr>
        <w:suppressAutoHyphens/>
        <w:spacing w:after="0" w:line="240" w:lineRule="auto"/>
        <w:rPr>
          <w:rFonts w:ascii="Times New Roman" w:hAnsi="Times New Roman"/>
          <w:sz w:val="16"/>
          <w:szCs w:val="16"/>
        </w:rPr>
      </w:pPr>
    </w:p>
    <w:p w14:paraId="24D1161B" w14:textId="3CF3BF06" w:rsidR="00E064D8" w:rsidRPr="00716D21" w:rsidRDefault="00E064D8" w:rsidP="00E064D8">
      <w:pPr>
        <w:pStyle w:val="-"/>
        <w:shd w:val="clear" w:color="auto" w:fill="FFFFFF"/>
        <w:spacing w:after="0"/>
        <w:ind w:firstLine="708"/>
        <w:rPr>
          <w:rFonts w:ascii="Times New Roman" w:hAnsi="Times New Roman"/>
        </w:rPr>
      </w:pPr>
      <w:r w:rsidRPr="00F82869">
        <w:rPr>
          <w:rFonts w:ascii="Times New Roman" w:hAnsi="Times New Roman"/>
          <w:b/>
          <w:highlight w:val="yellow"/>
        </w:rPr>
        <w:t xml:space="preserve">Акционерное общество «» (АО «»), </w:t>
      </w:r>
      <w:r w:rsidRPr="00F82869">
        <w:rPr>
          <w:rFonts w:ascii="Times New Roman" w:hAnsi="Times New Roman"/>
          <w:highlight w:val="yellow"/>
        </w:rPr>
        <w:t>именуемое в дальнейшем «</w:t>
      </w:r>
      <w:r w:rsidR="00B110E1" w:rsidRPr="00F82869">
        <w:rPr>
          <w:rFonts w:ascii="Times New Roman" w:hAnsi="Times New Roman"/>
          <w:highlight w:val="yellow"/>
        </w:rPr>
        <w:t>Исполнитель</w:t>
      </w:r>
      <w:r w:rsidRPr="00F82869">
        <w:rPr>
          <w:rFonts w:ascii="Times New Roman" w:hAnsi="Times New Roman"/>
          <w:highlight w:val="yellow"/>
        </w:rPr>
        <w:t xml:space="preserve">», </w:t>
      </w:r>
      <w:r w:rsidRPr="00F82869">
        <w:rPr>
          <w:rFonts w:ascii="Times New Roman" w:eastAsia="Times New Roman" w:hAnsi="Times New Roman"/>
          <w:color w:val="000000"/>
          <w:highlight w:val="yellow"/>
        </w:rPr>
        <w:t xml:space="preserve">в лице </w:t>
      </w:r>
      <w:bookmarkStart w:id="0" w:name="_Hlk173483549"/>
      <w:r w:rsidR="00FB78C0">
        <w:rPr>
          <w:rFonts w:ascii="Times New Roman" w:eastAsia="Times New Roman" w:hAnsi="Times New Roman"/>
          <w:color w:val="000000"/>
          <w:highlight w:val="yellow"/>
        </w:rPr>
        <w:t>_____</w:t>
      </w:r>
      <w:r w:rsidRPr="00F82869">
        <w:rPr>
          <w:rFonts w:ascii="Times New Roman" w:hAnsi="Times New Roman"/>
          <w:highlight w:val="yellow"/>
        </w:rPr>
        <w:t>, действующего на основании</w:t>
      </w:r>
      <w:r w:rsidR="00FB78C0">
        <w:rPr>
          <w:rFonts w:ascii="Times New Roman" w:hAnsi="Times New Roman"/>
          <w:highlight w:val="yellow"/>
        </w:rPr>
        <w:t>____</w:t>
      </w:r>
      <w:bookmarkEnd w:id="0"/>
      <w:r w:rsidRPr="00F82869">
        <w:rPr>
          <w:rFonts w:ascii="Times New Roman" w:hAnsi="Times New Roman"/>
          <w:highlight w:val="yellow"/>
        </w:rPr>
        <w:t>,</w:t>
      </w:r>
      <w:r w:rsidRPr="00F82869">
        <w:rPr>
          <w:rFonts w:ascii="Times New Roman" w:hAnsi="Times New Roman"/>
          <w:spacing w:val="-4"/>
          <w:highlight w:val="yellow"/>
        </w:rPr>
        <w:t xml:space="preserve"> </w:t>
      </w:r>
      <w:r w:rsidRPr="00F82869">
        <w:rPr>
          <w:rFonts w:ascii="Times New Roman" w:hAnsi="Times New Roman"/>
          <w:highlight w:val="yellow"/>
        </w:rPr>
        <w:t>и</w:t>
      </w:r>
      <w:r w:rsidRPr="00716D21">
        <w:rPr>
          <w:rFonts w:ascii="Times New Roman" w:hAnsi="Times New Roman"/>
        </w:rPr>
        <w:t xml:space="preserve"> </w:t>
      </w:r>
    </w:p>
    <w:p w14:paraId="0449BF16" w14:textId="0C093BE7" w:rsidR="00E064D8" w:rsidRDefault="00E064D8" w:rsidP="00E064D8">
      <w:pPr>
        <w:tabs>
          <w:tab w:val="num" w:pos="709"/>
        </w:tabs>
        <w:suppressAutoHyphens/>
        <w:spacing w:after="0" w:line="240" w:lineRule="auto"/>
        <w:ind w:firstLine="709"/>
        <w:contextualSpacing/>
        <w:jc w:val="both"/>
        <w:rPr>
          <w:rFonts w:ascii="Times New Roman" w:hAnsi="Times New Roman" w:cs="Times New Roman"/>
          <w:snapToGrid w:val="0"/>
          <w:sz w:val="24"/>
          <w:szCs w:val="24"/>
          <w:lang w:eastAsia="ru-RU"/>
        </w:rPr>
      </w:pPr>
      <w:r w:rsidRPr="00761C41">
        <w:rPr>
          <w:rFonts w:ascii="Times New Roman" w:eastAsia="Times New Roman" w:hAnsi="Times New Roman" w:cs="Times New Roman"/>
          <w:b/>
          <w:sz w:val="24"/>
          <w:szCs w:val="24"/>
          <w:lang w:eastAsia="ru-RU"/>
        </w:rPr>
        <w:t xml:space="preserve">Акционерное общество </w:t>
      </w:r>
      <w:r w:rsidRPr="00761C41">
        <w:rPr>
          <w:rFonts w:ascii="Times New Roman" w:eastAsia="Times New Roman" w:hAnsi="Times New Roman" w:cs="Times New Roman"/>
          <w:sz w:val="24"/>
          <w:szCs w:val="24"/>
          <w:lang w:eastAsia="ru-RU"/>
        </w:rPr>
        <w:t>«</w:t>
      </w:r>
      <w:r w:rsidRPr="00761C41">
        <w:rPr>
          <w:rFonts w:ascii="Times New Roman" w:eastAsia="Times New Roman" w:hAnsi="Times New Roman" w:cs="Times New Roman"/>
          <w:b/>
          <w:sz w:val="24"/>
          <w:szCs w:val="24"/>
          <w:lang w:eastAsia="ru-RU"/>
        </w:rPr>
        <w:t>Россети Сибирь Тываэнерго»</w:t>
      </w:r>
      <w:r w:rsidRPr="00761C41">
        <w:rPr>
          <w:rFonts w:ascii="Times New Roman" w:eastAsia="Times New Roman" w:hAnsi="Times New Roman" w:cs="Times New Roman"/>
          <w:sz w:val="24"/>
          <w:szCs w:val="24"/>
          <w:lang w:eastAsia="ru-RU"/>
        </w:rPr>
        <w:t xml:space="preserve"> (</w:t>
      </w:r>
      <w:bookmarkStart w:id="1" w:name="_Hlk182219508"/>
      <w:r w:rsidRPr="00761C41">
        <w:rPr>
          <w:rFonts w:ascii="Times New Roman" w:eastAsia="Times New Roman" w:hAnsi="Times New Roman" w:cs="Times New Roman"/>
          <w:b/>
          <w:sz w:val="24"/>
          <w:szCs w:val="24"/>
          <w:lang w:eastAsia="ru-RU"/>
        </w:rPr>
        <w:t>АО «Россети Сибирь Тываэнерго»</w:t>
      </w:r>
      <w:bookmarkEnd w:id="1"/>
      <w:r w:rsidRPr="00761C41">
        <w:rPr>
          <w:rFonts w:ascii="Times New Roman" w:eastAsia="Times New Roman" w:hAnsi="Times New Roman" w:cs="Times New Roman"/>
          <w:b/>
          <w:sz w:val="24"/>
          <w:szCs w:val="24"/>
          <w:lang w:eastAsia="ru-RU"/>
        </w:rPr>
        <w:t>)</w:t>
      </w:r>
      <w:r w:rsidRPr="00716D21">
        <w:rPr>
          <w:rFonts w:ascii="Times New Roman" w:hAnsi="Times New Roman"/>
          <w:sz w:val="24"/>
          <w:szCs w:val="24"/>
          <w:lang w:eastAsia="ru-RU"/>
        </w:rPr>
        <w:t xml:space="preserve">, </w:t>
      </w:r>
      <w:r w:rsidRPr="00590068">
        <w:rPr>
          <w:rFonts w:ascii="Times New Roman" w:hAnsi="Times New Roman" w:cs="Times New Roman"/>
          <w:sz w:val="24"/>
          <w:szCs w:val="24"/>
          <w:lang w:eastAsia="ru-RU"/>
        </w:rPr>
        <w:t>именуемое в дальнейшем «</w:t>
      </w:r>
      <w:r w:rsidR="00B110E1">
        <w:rPr>
          <w:rFonts w:ascii="Times New Roman" w:hAnsi="Times New Roman" w:cs="Times New Roman"/>
          <w:sz w:val="24"/>
          <w:szCs w:val="24"/>
          <w:lang w:eastAsia="ru-RU"/>
        </w:rPr>
        <w:t>Заказчик</w:t>
      </w:r>
      <w:r w:rsidRPr="00590068">
        <w:rPr>
          <w:rFonts w:ascii="Times New Roman" w:hAnsi="Times New Roman" w:cs="Times New Roman"/>
          <w:sz w:val="24"/>
          <w:szCs w:val="24"/>
          <w:lang w:eastAsia="ru-RU"/>
        </w:rPr>
        <w:t xml:space="preserve">» </w:t>
      </w:r>
      <w:r w:rsidRPr="00590068">
        <w:rPr>
          <w:rFonts w:ascii="Times New Roman" w:hAnsi="Times New Roman" w:cs="Times New Roman"/>
          <w:sz w:val="24"/>
          <w:szCs w:val="24"/>
        </w:rPr>
        <w:t>в лице</w:t>
      </w:r>
      <w:r w:rsidR="00FB78C0">
        <w:rPr>
          <w:rFonts w:ascii="Times New Roman" w:hAnsi="Times New Roman" w:cs="Times New Roman"/>
          <w:sz w:val="24"/>
          <w:szCs w:val="24"/>
        </w:rPr>
        <w:t xml:space="preserve"> _______</w:t>
      </w:r>
      <w:bookmarkStart w:id="2" w:name="_Hlk182303157"/>
      <w:r w:rsidRPr="00590068">
        <w:rPr>
          <w:rFonts w:ascii="Times New Roman" w:hAnsi="Times New Roman" w:cs="Times New Roman"/>
          <w:sz w:val="24"/>
          <w:szCs w:val="24"/>
        </w:rPr>
        <w:t>, действующего на основании</w:t>
      </w:r>
      <w:r w:rsidR="00FB78C0">
        <w:rPr>
          <w:rFonts w:ascii="Times New Roman" w:hAnsi="Times New Roman" w:cs="Times New Roman"/>
          <w:sz w:val="24"/>
          <w:szCs w:val="24"/>
        </w:rPr>
        <w:t xml:space="preserve"> ____</w:t>
      </w:r>
      <w:bookmarkEnd w:id="2"/>
      <w:r w:rsidRPr="00590068">
        <w:rPr>
          <w:rFonts w:ascii="Times New Roman" w:hAnsi="Times New Roman" w:cs="Times New Roman"/>
          <w:sz w:val="24"/>
          <w:szCs w:val="24"/>
        </w:rPr>
        <w:t>,</w:t>
      </w:r>
      <w:r w:rsidRPr="00590068">
        <w:rPr>
          <w:rFonts w:ascii="Times New Roman" w:hAnsi="Times New Roman" w:cs="Times New Roman"/>
          <w:sz w:val="24"/>
          <w:szCs w:val="24"/>
          <w:lang w:eastAsia="ru-RU"/>
        </w:rPr>
        <w:t xml:space="preserve"> с другой стороны, именуемые каждый в отдельности </w:t>
      </w:r>
      <w:r w:rsidRPr="00590068">
        <w:rPr>
          <w:rFonts w:ascii="Times New Roman" w:hAnsi="Times New Roman" w:cs="Times New Roman"/>
          <w:snapToGrid w:val="0"/>
          <w:sz w:val="24"/>
          <w:szCs w:val="24"/>
          <w:lang w:eastAsia="ru-RU"/>
        </w:rPr>
        <w:t>–</w:t>
      </w:r>
      <w:r w:rsidRPr="00590068">
        <w:rPr>
          <w:rFonts w:ascii="Times New Roman" w:hAnsi="Times New Roman" w:cs="Times New Roman"/>
          <w:sz w:val="24"/>
          <w:szCs w:val="24"/>
          <w:lang w:eastAsia="ru-RU"/>
        </w:rPr>
        <w:t xml:space="preserve"> «Сторона», </w:t>
      </w:r>
      <w:r w:rsidRPr="00590068">
        <w:rPr>
          <w:rFonts w:ascii="Times New Roman" w:hAnsi="Times New Roman" w:cs="Times New Roman"/>
          <w:snapToGrid w:val="0"/>
          <w:sz w:val="24"/>
          <w:szCs w:val="24"/>
          <w:lang w:eastAsia="ru-RU"/>
        </w:rPr>
        <w:t xml:space="preserve">а совместно именуемые – «Стороны», </w:t>
      </w:r>
      <w:r w:rsidRPr="00590068">
        <w:rPr>
          <w:rFonts w:ascii="Times New Roman" w:hAnsi="Times New Roman" w:cs="Times New Roman"/>
          <w:sz w:val="24"/>
          <w:szCs w:val="24"/>
          <w:lang w:eastAsia="ru-RU"/>
        </w:rPr>
        <w:t>заключили настоящий договор (далее – Договор) о нижеследующем</w:t>
      </w:r>
      <w:r w:rsidRPr="00590068">
        <w:rPr>
          <w:rFonts w:ascii="Times New Roman" w:hAnsi="Times New Roman" w:cs="Times New Roman"/>
          <w:snapToGrid w:val="0"/>
          <w:sz w:val="24"/>
          <w:szCs w:val="24"/>
          <w:lang w:eastAsia="ru-RU"/>
        </w:rPr>
        <w:t>:</w:t>
      </w:r>
    </w:p>
    <w:p w14:paraId="0591920B" w14:textId="77777777" w:rsidR="00E064D8" w:rsidRPr="0056153F" w:rsidRDefault="00E064D8" w:rsidP="00E064D8">
      <w:pPr>
        <w:pStyle w:val="-"/>
        <w:shd w:val="clear" w:color="auto" w:fill="FFFFFF"/>
        <w:spacing w:after="0"/>
        <w:ind w:firstLine="708"/>
        <w:rPr>
          <w:rFonts w:ascii="Times New Roman" w:hAnsi="Times New Roman"/>
          <w:b/>
          <w:sz w:val="16"/>
          <w:szCs w:val="16"/>
        </w:rPr>
      </w:pPr>
    </w:p>
    <w:p w14:paraId="01C75254" w14:textId="35A0C40F" w:rsidR="00E064D8" w:rsidRPr="00E064D8" w:rsidRDefault="00E064D8" w:rsidP="00E064D8">
      <w:pPr>
        <w:pStyle w:val="-"/>
        <w:shd w:val="clear" w:color="auto" w:fill="FFFFFF"/>
        <w:spacing w:after="0"/>
        <w:ind w:firstLine="708"/>
        <w:jc w:val="center"/>
        <w:rPr>
          <w:rFonts w:ascii="Times New Roman" w:hAnsi="Times New Roman"/>
          <w:b/>
        </w:rPr>
      </w:pPr>
      <w:r>
        <w:rPr>
          <w:rFonts w:ascii="Times New Roman" w:hAnsi="Times New Roman"/>
          <w:b/>
        </w:rPr>
        <w:t>1. </w:t>
      </w:r>
      <w:r w:rsidRPr="00E064D8">
        <w:rPr>
          <w:rFonts w:ascii="Times New Roman" w:hAnsi="Times New Roman"/>
          <w:b/>
        </w:rPr>
        <w:t>ПРЕДМЕТ ДОГОВОРА</w:t>
      </w:r>
    </w:p>
    <w:p w14:paraId="56AE0288" w14:textId="77777777" w:rsidR="00E064D8" w:rsidRPr="0056153F" w:rsidRDefault="00E064D8" w:rsidP="00E064D8">
      <w:pPr>
        <w:pStyle w:val="-"/>
        <w:shd w:val="clear" w:color="auto" w:fill="FFFFFF"/>
        <w:spacing w:after="0"/>
        <w:ind w:firstLine="708"/>
        <w:rPr>
          <w:rFonts w:ascii="Times New Roman" w:hAnsi="Times New Roman"/>
          <w:b/>
          <w:sz w:val="16"/>
          <w:szCs w:val="16"/>
        </w:rPr>
      </w:pPr>
    </w:p>
    <w:p w14:paraId="6CA40714" w14:textId="6800E5D1" w:rsidR="00E064D8" w:rsidRPr="00E064D8" w:rsidRDefault="00E064D8" w:rsidP="00E064D8">
      <w:pPr>
        <w:pStyle w:val="-"/>
        <w:shd w:val="clear" w:color="auto" w:fill="FFFFFF"/>
        <w:spacing w:after="0"/>
        <w:ind w:firstLine="708"/>
        <w:rPr>
          <w:rFonts w:ascii="Times New Roman" w:hAnsi="Times New Roman"/>
        </w:rPr>
      </w:pPr>
      <w:r>
        <w:rPr>
          <w:rFonts w:ascii="Times New Roman" w:hAnsi="Times New Roman"/>
        </w:rPr>
        <w:t>1.1. </w:t>
      </w:r>
      <w:r w:rsidRPr="00E064D8">
        <w:rPr>
          <w:rFonts w:ascii="Times New Roman" w:hAnsi="Times New Roman"/>
        </w:rPr>
        <w:t xml:space="preserve">По Договору Исполнитель обязуется оказать Заказчику услуги по анализу защищенности и тестированию на проникновение информационно-телекоммуникационной инфраструктуры </w:t>
      </w:r>
      <w:r w:rsidRPr="00E064D8">
        <w:rPr>
          <w:rFonts w:ascii="Times New Roman" w:eastAsia="Times New Roman" w:hAnsi="Times New Roman"/>
        </w:rPr>
        <w:t>АО «Россети Сибирь Тываэнерго»,</w:t>
      </w:r>
      <w:r>
        <w:rPr>
          <w:rFonts w:ascii="Times New Roman" w:eastAsia="Times New Roman" w:hAnsi="Times New Roman"/>
          <w:b/>
        </w:rPr>
        <w:t xml:space="preserve"> </w:t>
      </w:r>
      <w:r w:rsidRPr="00E064D8">
        <w:rPr>
          <w:rFonts w:ascii="Times New Roman" w:hAnsi="Times New Roman"/>
        </w:rPr>
        <w:t>именуемые в дальнейшем «Услуги», а Заказчик обязуется принять и оплатить оказанные Услуги.</w:t>
      </w:r>
    </w:p>
    <w:p w14:paraId="6BB07BC8" w14:textId="75C7ED9A" w:rsidR="00E064D8" w:rsidRPr="00E064D8" w:rsidRDefault="00E064D8" w:rsidP="00E064D8">
      <w:pPr>
        <w:pStyle w:val="-"/>
        <w:shd w:val="clear" w:color="auto" w:fill="FFFFFF"/>
        <w:spacing w:after="0"/>
        <w:ind w:firstLine="708"/>
        <w:rPr>
          <w:rFonts w:ascii="Times New Roman" w:hAnsi="Times New Roman"/>
        </w:rPr>
      </w:pPr>
      <w:r>
        <w:rPr>
          <w:rFonts w:ascii="Times New Roman" w:hAnsi="Times New Roman"/>
        </w:rPr>
        <w:t>1.2. </w:t>
      </w:r>
      <w:r w:rsidRPr="00E064D8">
        <w:rPr>
          <w:rFonts w:ascii="Times New Roman" w:hAnsi="Times New Roman"/>
        </w:rPr>
        <w:t>Исполнитель обязан оказать предусмотренные Договором Услуги в обусловленном объеме и в полном соответствии со сроками, указанными в Техническом задании (Приложение № 1).</w:t>
      </w:r>
    </w:p>
    <w:p w14:paraId="6C8988B0" w14:textId="1CA86DC3" w:rsidR="00E064D8" w:rsidRDefault="00E064D8" w:rsidP="00E064D8">
      <w:pPr>
        <w:pStyle w:val="-"/>
        <w:shd w:val="clear" w:color="auto" w:fill="FFFFFF"/>
        <w:spacing w:after="0"/>
        <w:ind w:firstLine="708"/>
        <w:rPr>
          <w:rFonts w:ascii="Times New Roman" w:hAnsi="Times New Roman"/>
        </w:rPr>
      </w:pPr>
      <w:r>
        <w:rPr>
          <w:rFonts w:ascii="Times New Roman" w:hAnsi="Times New Roman"/>
        </w:rPr>
        <w:t>1.3. </w:t>
      </w:r>
      <w:r w:rsidRPr="00E064D8">
        <w:rPr>
          <w:rFonts w:ascii="Times New Roman" w:hAnsi="Times New Roman"/>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14:paraId="048782EC" w14:textId="5DB64A3C" w:rsidR="00E064D8" w:rsidRPr="0056153F" w:rsidRDefault="00E064D8" w:rsidP="00E064D8">
      <w:pPr>
        <w:pStyle w:val="-"/>
        <w:shd w:val="clear" w:color="auto" w:fill="FFFFFF"/>
        <w:spacing w:after="0"/>
        <w:ind w:firstLine="708"/>
        <w:rPr>
          <w:rFonts w:ascii="Times New Roman" w:hAnsi="Times New Roman"/>
          <w:sz w:val="16"/>
          <w:szCs w:val="16"/>
        </w:rPr>
      </w:pPr>
    </w:p>
    <w:p w14:paraId="680B6435" w14:textId="13684249" w:rsidR="00E064D8" w:rsidRPr="00E064D8" w:rsidRDefault="00E064D8" w:rsidP="00E064D8">
      <w:pPr>
        <w:pStyle w:val="-"/>
        <w:shd w:val="clear" w:color="auto" w:fill="FFFFFF"/>
        <w:spacing w:after="0"/>
        <w:ind w:firstLine="708"/>
        <w:jc w:val="center"/>
        <w:rPr>
          <w:rFonts w:ascii="Times New Roman" w:hAnsi="Times New Roman"/>
          <w:b/>
        </w:rPr>
      </w:pPr>
      <w:r w:rsidRPr="00E064D8">
        <w:rPr>
          <w:rFonts w:ascii="Times New Roman" w:hAnsi="Times New Roman"/>
          <w:b/>
        </w:rPr>
        <w:t>2</w:t>
      </w:r>
      <w:r>
        <w:rPr>
          <w:rFonts w:ascii="Times New Roman" w:hAnsi="Times New Roman"/>
          <w:b/>
        </w:rPr>
        <w:t>. </w:t>
      </w:r>
      <w:r w:rsidRPr="00E064D8">
        <w:rPr>
          <w:rFonts w:ascii="Times New Roman" w:hAnsi="Times New Roman"/>
          <w:b/>
        </w:rPr>
        <w:t>ЦЕНА ДОГОВОРА И ПОРЯДОК РАСЧЕТОВ</w:t>
      </w:r>
    </w:p>
    <w:p w14:paraId="1810253D" w14:textId="77777777" w:rsidR="00E064D8" w:rsidRPr="0056153F" w:rsidRDefault="00E064D8" w:rsidP="00E064D8">
      <w:pPr>
        <w:pStyle w:val="-"/>
        <w:shd w:val="clear" w:color="auto" w:fill="FFFFFF"/>
        <w:spacing w:after="0"/>
        <w:ind w:firstLine="708"/>
        <w:rPr>
          <w:rFonts w:ascii="Times New Roman" w:hAnsi="Times New Roman"/>
          <w:sz w:val="16"/>
          <w:szCs w:val="16"/>
        </w:rPr>
      </w:pPr>
    </w:p>
    <w:p w14:paraId="3E7162C9" w14:textId="12A4664F" w:rsidR="00E064D8" w:rsidRPr="00E064D8" w:rsidRDefault="00E064D8" w:rsidP="00E064D8">
      <w:pPr>
        <w:pStyle w:val="-"/>
        <w:shd w:val="clear" w:color="auto" w:fill="FFFFFF"/>
        <w:spacing w:after="0"/>
        <w:ind w:firstLine="708"/>
        <w:rPr>
          <w:rFonts w:ascii="Times New Roman" w:hAnsi="Times New Roman"/>
        </w:rPr>
      </w:pPr>
      <w:r w:rsidRPr="00E064D8">
        <w:rPr>
          <w:rFonts w:ascii="Times New Roman" w:hAnsi="Times New Roman"/>
        </w:rPr>
        <w:t>2.1.</w:t>
      </w:r>
      <w:r w:rsidR="00F372A2">
        <w:rPr>
          <w:rFonts w:ascii="Times New Roman" w:hAnsi="Times New Roman"/>
        </w:rPr>
        <w:t> </w:t>
      </w:r>
      <w:r w:rsidRPr="00825654">
        <w:rPr>
          <w:rFonts w:ascii="Times New Roman" w:hAnsi="Times New Roman"/>
        </w:rPr>
        <w:t xml:space="preserve">Цена оказываемых Услуг составляет </w:t>
      </w:r>
      <w:r w:rsidR="00BB1012">
        <w:rPr>
          <w:rFonts w:ascii="Times New Roman" w:hAnsi="Times New Roman"/>
        </w:rPr>
        <w:t>___</w:t>
      </w:r>
      <w:r w:rsidRPr="00825654">
        <w:rPr>
          <w:rFonts w:ascii="Times New Roman" w:hAnsi="Times New Roman"/>
        </w:rPr>
        <w:t xml:space="preserve"> (</w:t>
      </w:r>
      <w:r w:rsidR="00BB1012">
        <w:rPr>
          <w:rFonts w:ascii="Times New Roman" w:hAnsi="Times New Roman"/>
          <w:color w:val="222222"/>
          <w:shd w:val="clear" w:color="auto" w:fill="FFFFFF"/>
        </w:rPr>
        <w:t>___</w:t>
      </w:r>
      <w:r w:rsidRPr="00825654">
        <w:rPr>
          <w:rFonts w:ascii="Times New Roman" w:hAnsi="Times New Roman"/>
        </w:rPr>
        <w:t xml:space="preserve">) рублей </w:t>
      </w:r>
      <w:r w:rsidR="00BB1012">
        <w:rPr>
          <w:rFonts w:ascii="Times New Roman" w:hAnsi="Times New Roman"/>
        </w:rPr>
        <w:t>__</w:t>
      </w:r>
      <w:r w:rsidRPr="00825654">
        <w:rPr>
          <w:rFonts w:ascii="Times New Roman" w:hAnsi="Times New Roman"/>
        </w:rPr>
        <w:t xml:space="preserve"> копеек без НДС, кроме того НДС - 20% - </w:t>
      </w:r>
      <w:r w:rsidR="00BB1012">
        <w:rPr>
          <w:rFonts w:ascii="Times New Roman" w:hAnsi="Times New Roman"/>
        </w:rPr>
        <w:t>___</w:t>
      </w:r>
      <w:r w:rsidRPr="00825654">
        <w:rPr>
          <w:rFonts w:ascii="Times New Roman" w:hAnsi="Times New Roman"/>
        </w:rPr>
        <w:t xml:space="preserve"> (</w:t>
      </w:r>
      <w:r w:rsidR="00BB1012">
        <w:rPr>
          <w:rFonts w:ascii="Times New Roman" w:hAnsi="Times New Roman"/>
          <w:color w:val="222222"/>
          <w:shd w:val="clear" w:color="auto" w:fill="FFFFFF"/>
        </w:rPr>
        <w:t>___</w:t>
      </w:r>
      <w:r w:rsidRPr="00825654">
        <w:rPr>
          <w:rFonts w:ascii="Times New Roman" w:hAnsi="Times New Roman"/>
        </w:rPr>
        <w:t xml:space="preserve">) рублей </w:t>
      </w:r>
      <w:r w:rsidR="00BB1012">
        <w:rPr>
          <w:rFonts w:ascii="Times New Roman" w:hAnsi="Times New Roman"/>
        </w:rPr>
        <w:t>__</w:t>
      </w:r>
      <w:r w:rsidRPr="00825654">
        <w:rPr>
          <w:rFonts w:ascii="Times New Roman" w:hAnsi="Times New Roman"/>
        </w:rPr>
        <w:t xml:space="preserve"> копеек, всего с НДС предельная цена/цена оказываемых Услуг составляет </w:t>
      </w:r>
      <w:r w:rsidR="00BB1012">
        <w:rPr>
          <w:rFonts w:ascii="Times New Roman" w:hAnsi="Times New Roman"/>
        </w:rPr>
        <w:t>___</w:t>
      </w:r>
      <w:r w:rsidR="00F372A2" w:rsidRPr="00825654">
        <w:rPr>
          <w:rFonts w:ascii="Times New Roman" w:hAnsi="Times New Roman"/>
        </w:rPr>
        <w:t xml:space="preserve"> (</w:t>
      </w:r>
      <w:r w:rsidR="00BB1012">
        <w:rPr>
          <w:rFonts w:ascii="Times New Roman" w:hAnsi="Times New Roman"/>
          <w:color w:val="222222"/>
          <w:shd w:val="clear" w:color="auto" w:fill="FFFFFF"/>
        </w:rPr>
        <w:t>___</w:t>
      </w:r>
      <w:r w:rsidR="00F372A2" w:rsidRPr="00825654">
        <w:rPr>
          <w:rFonts w:ascii="Times New Roman" w:hAnsi="Times New Roman"/>
        </w:rPr>
        <w:t xml:space="preserve">) рублей </w:t>
      </w:r>
      <w:r w:rsidR="00BB1012">
        <w:rPr>
          <w:rFonts w:ascii="Times New Roman" w:hAnsi="Times New Roman"/>
        </w:rPr>
        <w:t>__</w:t>
      </w:r>
      <w:bookmarkStart w:id="3" w:name="_GoBack"/>
      <w:bookmarkEnd w:id="3"/>
      <w:r w:rsidR="00F372A2" w:rsidRPr="00825654">
        <w:rPr>
          <w:rFonts w:ascii="Times New Roman" w:hAnsi="Times New Roman"/>
        </w:rPr>
        <w:t xml:space="preserve"> копеек</w:t>
      </w:r>
      <w:r w:rsidRPr="00825654">
        <w:rPr>
          <w:rFonts w:ascii="Times New Roman" w:hAnsi="Times New Roman"/>
        </w:rPr>
        <w:t>.</w:t>
      </w:r>
      <w:r w:rsidRPr="00E064D8">
        <w:rPr>
          <w:rFonts w:ascii="Times New Roman" w:hAnsi="Times New Roman"/>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14:paraId="1EE799C1" w14:textId="77777777" w:rsidR="00E064D8" w:rsidRPr="00E064D8" w:rsidRDefault="00E064D8" w:rsidP="00E064D8">
      <w:pPr>
        <w:pStyle w:val="-"/>
        <w:shd w:val="clear" w:color="auto" w:fill="FFFFFF"/>
        <w:spacing w:after="0"/>
        <w:ind w:firstLine="708"/>
        <w:rPr>
          <w:rFonts w:ascii="Times New Roman" w:hAnsi="Times New Roman"/>
        </w:rPr>
      </w:pPr>
      <w:r w:rsidRPr="00E064D8">
        <w:rPr>
          <w:rFonts w:ascii="Times New Roman" w:hAnsi="Times New Roman"/>
        </w:rPr>
        <w:t>Цена Договора подлежит изменению при изменении ставки НДС без заключения дополнительного соглашения к настоящему Договору.</w:t>
      </w:r>
    </w:p>
    <w:p w14:paraId="360247B2" w14:textId="3A14CEAD" w:rsidR="00E064D8" w:rsidRPr="00E064D8" w:rsidRDefault="00E064D8" w:rsidP="00F372A2">
      <w:pPr>
        <w:pStyle w:val="-"/>
        <w:shd w:val="clear" w:color="auto" w:fill="FFFFFF"/>
        <w:spacing w:after="0"/>
        <w:ind w:firstLine="708"/>
        <w:rPr>
          <w:rFonts w:ascii="Times New Roman" w:hAnsi="Times New Roman"/>
        </w:rPr>
      </w:pPr>
      <w:r w:rsidRPr="00E064D8">
        <w:rPr>
          <w:rFonts w:ascii="Times New Roman" w:hAnsi="Times New Roman"/>
        </w:rPr>
        <w:t>2.2.</w:t>
      </w:r>
      <w:r w:rsidR="00F372A2">
        <w:rPr>
          <w:rFonts w:ascii="Times New Roman" w:hAnsi="Times New Roman"/>
        </w:rPr>
        <w:t> </w:t>
      </w:r>
      <w:r w:rsidRPr="00E064D8">
        <w:rPr>
          <w:rFonts w:ascii="Times New Roman" w:hAnsi="Times New Roman"/>
        </w:rPr>
        <w:t xml:space="preserve">Заказчик оплачивает фактически оказанные Услуги </w:t>
      </w:r>
      <w:r w:rsidRPr="00635750">
        <w:rPr>
          <w:rFonts w:ascii="Times New Roman" w:hAnsi="Times New Roman"/>
        </w:rPr>
        <w:t>не позднее 7 (семи) рабочих</w:t>
      </w:r>
      <w:r w:rsidRPr="00E064D8">
        <w:rPr>
          <w:rFonts w:ascii="Times New Roman" w:hAnsi="Times New Roman"/>
        </w:rPr>
        <w:t xml:space="preserve"> дней после окончательной сдачи результатов всех Услуг </w:t>
      </w:r>
      <w:r w:rsidR="00F372A2">
        <w:rPr>
          <w:rFonts w:ascii="Times New Roman" w:hAnsi="Times New Roman"/>
        </w:rPr>
        <w:t>по</w:t>
      </w:r>
      <w:r w:rsidRPr="00E064D8">
        <w:rPr>
          <w:rFonts w:ascii="Times New Roman" w:hAnsi="Times New Roman"/>
        </w:rPr>
        <w:t xml:space="preserve"> Договору (подписания Сторонами Акта сдачи-приемки оказанных услуг по Договору (по форме Приложения № 2 к Договору) и получения счета-фактуры, оформленного в соответствии с требованиями налогового законодательства РФ).</w:t>
      </w:r>
    </w:p>
    <w:p w14:paraId="1085558D" w14:textId="625A7A1E" w:rsidR="00E064D8" w:rsidRPr="00E064D8" w:rsidRDefault="00E064D8" w:rsidP="00E064D8">
      <w:pPr>
        <w:pStyle w:val="-"/>
        <w:shd w:val="clear" w:color="auto" w:fill="FFFFFF"/>
        <w:spacing w:after="0"/>
        <w:ind w:firstLine="708"/>
        <w:rPr>
          <w:rFonts w:ascii="Times New Roman" w:hAnsi="Times New Roman"/>
        </w:rPr>
      </w:pPr>
      <w:r w:rsidRPr="00E064D8">
        <w:rPr>
          <w:rFonts w:ascii="Times New Roman" w:hAnsi="Times New Roman"/>
        </w:rPr>
        <w:t>2.3.</w:t>
      </w:r>
      <w:r w:rsidR="00F372A2">
        <w:t> </w:t>
      </w:r>
      <w:r w:rsidRPr="00E064D8">
        <w:rPr>
          <w:rFonts w:ascii="Times New Roman" w:hAnsi="Times New Roman"/>
        </w:rPr>
        <w:t>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14:paraId="662FCC8D" w14:textId="0F234084" w:rsidR="00E064D8" w:rsidRPr="00E064D8" w:rsidRDefault="00E064D8" w:rsidP="00E064D8">
      <w:pPr>
        <w:pStyle w:val="-"/>
        <w:shd w:val="clear" w:color="auto" w:fill="FFFFFF"/>
        <w:spacing w:after="0"/>
        <w:ind w:firstLine="708"/>
        <w:rPr>
          <w:rFonts w:ascii="Times New Roman" w:hAnsi="Times New Roman"/>
        </w:rPr>
      </w:pPr>
      <w:r w:rsidRPr="00E064D8">
        <w:rPr>
          <w:rFonts w:ascii="Times New Roman" w:hAnsi="Times New Roman"/>
        </w:rPr>
        <w:t>2.4.</w:t>
      </w:r>
      <w:r w:rsidR="00F372A2">
        <w:rPr>
          <w:rFonts w:ascii="Times New Roman" w:hAnsi="Times New Roman"/>
          <w:lang w:val="en-US"/>
        </w:rPr>
        <w:t> </w:t>
      </w:r>
      <w:r w:rsidRPr="00E064D8">
        <w:rPr>
          <w:rFonts w:ascii="Times New Roman" w:hAnsi="Times New Roman"/>
        </w:rPr>
        <w:t>Датой оплаты считается дата списания денежных средств с расчетного счета Заказчика.</w:t>
      </w:r>
    </w:p>
    <w:p w14:paraId="52C71E41" w14:textId="71FC526A" w:rsidR="00E064D8" w:rsidRPr="00E064D8" w:rsidRDefault="00E064D8" w:rsidP="00E064D8">
      <w:pPr>
        <w:pStyle w:val="-"/>
        <w:shd w:val="clear" w:color="auto" w:fill="FFFFFF"/>
        <w:spacing w:after="0"/>
        <w:ind w:firstLine="708"/>
        <w:rPr>
          <w:rFonts w:ascii="Times New Roman" w:hAnsi="Times New Roman"/>
        </w:rPr>
      </w:pPr>
      <w:r w:rsidRPr="00E064D8">
        <w:rPr>
          <w:rFonts w:ascii="Times New Roman" w:hAnsi="Times New Roman"/>
        </w:rPr>
        <w:t>2.5.</w:t>
      </w:r>
      <w:r w:rsidR="00F372A2">
        <w:rPr>
          <w:rFonts w:ascii="Times New Roman" w:hAnsi="Times New Roman"/>
          <w:lang w:val="en-US"/>
        </w:rPr>
        <w:t> </w:t>
      </w:r>
      <w:r w:rsidRPr="00E064D8">
        <w:rPr>
          <w:rFonts w:ascii="Times New Roman" w:hAnsi="Times New Roman"/>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14:paraId="7CE34260" w14:textId="0B3DC934" w:rsidR="00E064D8" w:rsidRPr="00E064D8" w:rsidRDefault="00E064D8" w:rsidP="00E064D8">
      <w:pPr>
        <w:pStyle w:val="-"/>
        <w:shd w:val="clear" w:color="auto" w:fill="FFFFFF"/>
        <w:spacing w:after="0"/>
        <w:ind w:firstLine="708"/>
        <w:rPr>
          <w:rFonts w:ascii="Times New Roman" w:hAnsi="Times New Roman"/>
        </w:rPr>
      </w:pPr>
      <w:r w:rsidRPr="00E064D8">
        <w:rPr>
          <w:rFonts w:ascii="Times New Roman" w:hAnsi="Times New Roman"/>
        </w:rPr>
        <w:t>2.6.</w:t>
      </w:r>
      <w:r w:rsidR="00F372A2">
        <w:rPr>
          <w:rFonts w:ascii="Times New Roman" w:hAnsi="Times New Roman"/>
          <w:lang w:val="en-US"/>
        </w:rPr>
        <w:t> </w:t>
      </w:r>
      <w:r w:rsidRPr="00E064D8">
        <w:rPr>
          <w:rFonts w:ascii="Times New Roman" w:hAnsi="Times New Roman"/>
        </w:rPr>
        <w:t xml:space="preserve">Не позднее 15 числа месяца, следующего за последним месяцем квартала, Исполнитель направляет акт сверки расчетов в двух экземплярах; со стороны Заказчика акт сверки расчетов подписывается не позднее 10 календарных дней с даты его </w:t>
      </w:r>
      <w:r w:rsidR="00981B63">
        <w:rPr>
          <w:rFonts w:ascii="Times New Roman" w:hAnsi="Times New Roman"/>
        </w:rPr>
        <w:t>п</w:t>
      </w:r>
      <w:r w:rsidRPr="00E064D8">
        <w:rPr>
          <w:rFonts w:ascii="Times New Roman" w:hAnsi="Times New Roman"/>
        </w:rPr>
        <w:t>олучения.</w:t>
      </w:r>
    </w:p>
    <w:p w14:paraId="354AC9F9" w14:textId="053AF802" w:rsidR="00E064D8" w:rsidRDefault="00E064D8" w:rsidP="00981B63">
      <w:pPr>
        <w:pStyle w:val="-"/>
        <w:shd w:val="clear" w:color="auto" w:fill="FFFFFF"/>
        <w:spacing w:after="0"/>
        <w:rPr>
          <w:rFonts w:ascii="Times New Roman" w:hAnsi="Times New Roman"/>
        </w:rPr>
      </w:pPr>
      <w:r w:rsidRPr="00E064D8">
        <w:rPr>
          <w:rFonts w:ascii="Times New Roman" w:hAnsi="Times New Roman"/>
        </w:rPr>
        <w:t>2.7.</w:t>
      </w:r>
      <w:r w:rsidR="00981B63">
        <w:rPr>
          <w:rFonts w:ascii="Times New Roman" w:hAnsi="Times New Roman"/>
        </w:rPr>
        <w:t> </w:t>
      </w:r>
      <w:r w:rsidRPr="00E064D8">
        <w:rPr>
          <w:rFonts w:ascii="Times New Roman" w:hAnsi="Times New Roman"/>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14:paraId="42491368" w14:textId="77777777" w:rsidR="00981B63" w:rsidRPr="0056153F" w:rsidRDefault="00981B63" w:rsidP="00981B63">
      <w:pPr>
        <w:pStyle w:val="-"/>
        <w:shd w:val="clear" w:color="auto" w:fill="FFFFFF"/>
        <w:spacing w:after="0"/>
        <w:rPr>
          <w:rFonts w:ascii="Times New Roman" w:hAnsi="Times New Roman"/>
          <w:sz w:val="16"/>
          <w:szCs w:val="16"/>
        </w:rPr>
      </w:pPr>
    </w:p>
    <w:p w14:paraId="4996CB83" w14:textId="594878B3" w:rsidR="00981B63" w:rsidRPr="00981B63" w:rsidRDefault="00981B63" w:rsidP="00981B63">
      <w:pPr>
        <w:pStyle w:val="-"/>
        <w:shd w:val="clear" w:color="auto" w:fill="FFFFFF"/>
        <w:spacing w:after="0"/>
        <w:jc w:val="center"/>
        <w:rPr>
          <w:rFonts w:ascii="Times New Roman" w:hAnsi="Times New Roman"/>
          <w:b/>
        </w:rPr>
      </w:pPr>
      <w:r w:rsidRPr="00981B63">
        <w:rPr>
          <w:rFonts w:ascii="Times New Roman" w:hAnsi="Times New Roman"/>
          <w:b/>
        </w:rPr>
        <w:lastRenderedPageBreak/>
        <w:t>3. ОКАЗАНИЕ И ПРИЕМКА УСЛУГ</w:t>
      </w:r>
    </w:p>
    <w:p w14:paraId="390A4FDC" w14:textId="77777777" w:rsidR="00981B63" w:rsidRPr="0056153F" w:rsidRDefault="00981B63" w:rsidP="00981B63">
      <w:pPr>
        <w:pStyle w:val="-"/>
        <w:shd w:val="clear" w:color="auto" w:fill="FFFFFF"/>
        <w:spacing w:after="0"/>
        <w:rPr>
          <w:rFonts w:ascii="Times New Roman" w:hAnsi="Times New Roman"/>
          <w:sz w:val="16"/>
          <w:szCs w:val="16"/>
        </w:rPr>
      </w:pPr>
    </w:p>
    <w:p w14:paraId="5BA67AA5" w14:textId="45D91DB8" w:rsidR="00981B63" w:rsidRPr="00981B63" w:rsidRDefault="00981B63" w:rsidP="00981B63">
      <w:pPr>
        <w:pStyle w:val="-"/>
        <w:shd w:val="clear" w:color="auto" w:fill="FFFFFF"/>
        <w:spacing w:after="0"/>
        <w:rPr>
          <w:rFonts w:ascii="Times New Roman" w:hAnsi="Times New Roman"/>
        </w:rPr>
      </w:pPr>
      <w:r w:rsidRPr="00981B63">
        <w:rPr>
          <w:rFonts w:ascii="Times New Roman" w:hAnsi="Times New Roman"/>
        </w:rPr>
        <w:t>3.1.</w:t>
      </w:r>
      <w:r>
        <w:rPr>
          <w:rFonts w:ascii="Times New Roman" w:hAnsi="Times New Roman"/>
        </w:rPr>
        <w:t> </w:t>
      </w:r>
      <w:r w:rsidRPr="00981B63">
        <w:rPr>
          <w:rFonts w:ascii="Times New Roman" w:hAnsi="Times New Roman"/>
        </w:rPr>
        <w:t>При изменении объема Услуг и/или сроков их оказания данные изменения оформляются дополнительным соглашением Сторон.</w:t>
      </w:r>
    </w:p>
    <w:p w14:paraId="1CBBEFF9" w14:textId="3D2F69B7" w:rsidR="00981B63" w:rsidRPr="00981B63" w:rsidRDefault="00981B63" w:rsidP="00981B63">
      <w:pPr>
        <w:pStyle w:val="-"/>
        <w:shd w:val="clear" w:color="auto" w:fill="FFFFFF"/>
        <w:spacing w:after="0"/>
        <w:rPr>
          <w:rFonts w:ascii="Times New Roman" w:hAnsi="Times New Roman"/>
        </w:rPr>
      </w:pPr>
      <w:r w:rsidRPr="00981B63">
        <w:rPr>
          <w:rFonts w:ascii="Times New Roman" w:hAnsi="Times New Roman"/>
        </w:rPr>
        <w:t>3.2.</w:t>
      </w:r>
      <w:r>
        <w:rPr>
          <w:rFonts w:ascii="Times New Roman" w:hAnsi="Times New Roman"/>
        </w:rPr>
        <w:t> </w:t>
      </w:r>
      <w:r w:rsidRPr="00981B63">
        <w:rPr>
          <w:rFonts w:ascii="Times New Roman" w:hAnsi="Times New Roman"/>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14:paraId="70F1E9BD" w14:textId="55921250" w:rsidR="00981B63" w:rsidRPr="00981B63"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3.3.</w:t>
      </w:r>
      <w:r>
        <w:rPr>
          <w:rFonts w:ascii="Times New Roman" w:hAnsi="Times New Roman"/>
        </w:rPr>
        <w:t> </w:t>
      </w:r>
      <w:r w:rsidRPr="00981B63">
        <w:rPr>
          <w:rFonts w:ascii="Times New Roman" w:hAnsi="Times New Roman"/>
        </w:rPr>
        <w:t>Не позднее 5 (пяти) календарных дней по окончании оказания всех Услуг по Договору, Исполнитель оформляет и направляет Заказчику Акт сдачи-приемки оказанных Услуг, в котором должно быть указано наименование Услуг, период оказания и их стоимость.</w:t>
      </w:r>
    </w:p>
    <w:p w14:paraId="0BA0E00A" w14:textId="193820FB" w:rsidR="00981B63" w:rsidRPr="00981B63"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3.4.</w:t>
      </w:r>
      <w:r>
        <w:rPr>
          <w:rFonts w:ascii="Times New Roman" w:hAnsi="Times New Roman"/>
        </w:rPr>
        <w:t> </w:t>
      </w:r>
      <w:r w:rsidRPr="00981B63">
        <w:rPr>
          <w:rFonts w:ascii="Times New Roman" w:hAnsi="Times New Roman"/>
        </w:rPr>
        <w:t>Заказчик в течение 5 (пяти) рабочих дней с момента получения Акта сдачи­ 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14:paraId="35BF9429" w14:textId="1020FF07" w:rsidR="00981B63" w:rsidRPr="00981B63"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3.5.</w:t>
      </w:r>
      <w:r>
        <w:rPr>
          <w:rFonts w:ascii="Times New Roman" w:hAnsi="Times New Roman"/>
        </w:rPr>
        <w:t> </w:t>
      </w:r>
      <w:r w:rsidRPr="00981B63">
        <w:rPr>
          <w:rFonts w:ascii="Times New Roman" w:hAnsi="Times New Roman"/>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14:paraId="11A3A909" w14:textId="4235D74A" w:rsidR="00981B63" w:rsidRPr="00981B63"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3.6.</w:t>
      </w:r>
      <w:r>
        <w:rPr>
          <w:rFonts w:ascii="Times New Roman" w:hAnsi="Times New Roman"/>
        </w:rPr>
        <w:t> </w:t>
      </w:r>
      <w:r w:rsidRPr="00981B63">
        <w:rPr>
          <w:rFonts w:ascii="Times New Roman" w:hAnsi="Times New Roman"/>
        </w:rPr>
        <w:t>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Акт сдачи-приемки оказанных услуг должен содержать необходимые реквизиты, установленные Федеральным законом от 06.12.2011 № 402-ФЗ</w:t>
      </w:r>
    </w:p>
    <w:p w14:paraId="4E988454" w14:textId="77777777" w:rsidR="00981B63" w:rsidRPr="00981B63"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4C195DFC" w14:textId="77777777" w:rsidR="00981B63" w:rsidRPr="00981B63"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При заключении Сторонами Соглашения о применении электронного документооборота, Акт сдачи-приемки оказанных услуг оформляется в формате электронного документа, утвержденного ФНС России либо по иной форме, согласованной Сторонами в указанном Соглашении.</w:t>
      </w:r>
    </w:p>
    <w:p w14:paraId="043773BA" w14:textId="23C3BDAB" w:rsidR="00981B63" w:rsidRPr="00981B63"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3.7.</w:t>
      </w:r>
      <w:r>
        <w:rPr>
          <w:rFonts w:ascii="Times New Roman" w:hAnsi="Times New Roman"/>
        </w:rPr>
        <w:t> </w:t>
      </w:r>
      <w:r w:rsidRPr="00981B63">
        <w:rPr>
          <w:rFonts w:ascii="Times New Roman" w:hAnsi="Times New Roman"/>
        </w:rPr>
        <w:t>Исполнитель несет ответственность за несохранность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14:paraId="3FF45F34" w14:textId="78F7DCAF" w:rsidR="00E064D8" w:rsidRDefault="00981B63" w:rsidP="00981B63">
      <w:pPr>
        <w:pStyle w:val="-"/>
        <w:shd w:val="clear" w:color="auto" w:fill="FFFFFF"/>
        <w:spacing w:after="0"/>
        <w:ind w:firstLine="708"/>
        <w:rPr>
          <w:rFonts w:ascii="Times New Roman" w:hAnsi="Times New Roman"/>
        </w:rPr>
      </w:pPr>
      <w:r w:rsidRPr="00981B63">
        <w:rPr>
          <w:rFonts w:ascii="Times New Roman" w:hAnsi="Times New Roman"/>
        </w:rPr>
        <w:t>3.8.</w:t>
      </w:r>
      <w:r>
        <w:rPr>
          <w:rFonts w:ascii="Times New Roman" w:hAnsi="Times New Roman"/>
        </w:rPr>
        <w:t> </w:t>
      </w:r>
      <w:r w:rsidRPr="00981B63">
        <w:rPr>
          <w:rFonts w:ascii="Times New Roman" w:hAnsi="Times New Roman"/>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w:t>
      </w:r>
      <w:r>
        <w:rPr>
          <w:rFonts w:ascii="Times New Roman" w:hAnsi="Times New Roman"/>
        </w:rPr>
        <w:t xml:space="preserve"> </w:t>
      </w:r>
      <w:r w:rsidRPr="00981B63">
        <w:rPr>
          <w:rFonts w:ascii="Times New Roman" w:hAnsi="Times New Roman"/>
        </w:rPr>
        <w:t>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14:paraId="72755075" w14:textId="77777777" w:rsidR="00B110E1" w:rsidRPr="0056153F" w:rsidRDefault="00B110E1" w:rsidP="00B110E1">
      <w:pPr>
        <w:pStyle w:val="-"/>
        <w:shd w:val="clear" w:color="auto" w:fill="FFFFFF"/>
        <w:spacing w:after="0"/>
        <w:ind w:firstLine="708"/>
        <w:rPr>
          <w:rFonts w:ascii="Times New Roman" w:hAnsi="Times New Roman"/>
          <w:sz w:val="16"/>
          <w:szCs w:val="16"/>
        </w:rPr>
      </w:pPr>
    </w:p>
    <w:p w14:paraId="199C9171" w14:textId="72029562" w:rsidR="00B110E1" w:rsidRPr="00B110E1" w:rsidRDefault="00B110E1" w:rsidP="00B110E1">
      <w:pPr>
        <w:pStyle w:val="-"/>
        <w:shd w:val="clear" w:color="auto" w:fill="FFFFFF"/>
        <w:spacing w:after="0"/>
        <w:ind w:firstLine="708"/>
        <w:jc w:val="center"/>
        <w:rPr>
          <w:rFonts w:ascii="Times New Roman" w:hAnsi="Times New Roman"/>
          <w:b/>
        </w:rPr>
      </w:pPr>
      <w:r w:rsidRPr="00B110E1">
        <w:rPr>
          <w:rFonts w:ascii="Times New Roman" w:hAnsi="Times New Roman"/>
          <w:b/>
        </w:rPr>
        <w:t>4. СРОКИ ОКАЗАНИЯ УСЛУГ</w:t>
      </w:r>
    </w:p>
    <w:p w14:paraId="2684561F" w14:textId="77777777" w:rsidR="00B110E1" w:rsidRPr="0056153F" w:rsidRDefault="00B110E1" w:rsidP="00B110E1">
      <w:pPr>
        <w:pStyle w:val="-"/>
        <w:shd w:val="clear" w:color="auto" w:fill="FFFFFF"/>
        <w:spacing w:after="0"/>
        <w:ind w:firstLine="0"/>
        <w:rPr>
          <w:rFonts w:ascii="Times New Roman" w:hAnsi="Times New Roman"/>
          <w:sz w:val="16"/>
          <w:szCs w:val="16"/>
        </w:rPr>
      </w:pPr>
    </w:p>
    <w:p w14:paraId="3DE8B456" w14:textId="5C8C89C1" w:rsidR="00B110E1" w:rsidRPr="00825654" w:rsidRDefault="00B110E1" w:rsidP="001A6386">
      <w:pPr>
        <w:pStyle w:val="-"/>
        <w:shd w:val="clear" w:color="auto" w:fill="FFFFFF"/>
        <w:spacing w:after="0"/>
        <w:ind w:firstLine="567"/>
        <w:rPr>
          <w:rFonts w:ascii="Times New Roman" w:hAnsi="Times New Roman"/>
        </w:rPr>
      </w:pPr>
      <w:r w:rsidRPr="00825654">
        <w:rPr>
          <w:rFonts w:ascii="Times New Roman" w:hAnsi="Times New Roman"/>
        </w:rPr>
        <w:lastRenderedPageBreak/>
        <w:t xml:space="preserve">4.1. Срок начала оказания Услуг </w:t>
      </w:r>
      <w:r w:rsidR="00BB51B6">
        <w:rPr>
          <w:rFonts w:ascii="Times New Roman" w:hAnsi="Times New Roman"/>
        </w:rPr>
        <w:t>– с даты заключения договора</w:t>
      </w:r>
      <w:r w:rsidR="00E072F1" w:rsidRPr="00825654">
        <w:rPr>
          <w:rFonts w:ascii="Times New Roman" w:hAnsi="Times New Roman"/>
        </w:rPr>
        <w:t>.</w:t>
      </w:r>
    </w:p>
    <w:p w14:paraId="57DA2EC4" w14:textId="0A4D5D19" w:rsidR="00981B63" w:rsidRDefault="00B110E1" w:rsidP="001A6386">
      <w:pPr>
        <w:pStyle w:val="-"/>
        <w:shd w:val="clear" w:color="auto" w:fill="FFFFFF"/>
        <w:spacing w:after="0"/>
        <w:ind w:firstLine="567"/>
        <w:rPr>
          <w:rFonts w:ascii="Times New Roman" w:hAnsi="Times New Roman"/>
        </w:rPr>
      </w:pPr>
      <w:r w:rsidRPr="00825654">
        <w:rPr>
          <w:rFonts w:ascii="Times New Roman" w:hAnsi="Times New Roman"/>
        </w:rPr>
        <w:t xml:space="preserve">4.2. Срок окончания оказания Услуг </w:t>
      </w:r>
      <w:r w:rsidR="00BB51B6">
        <w:rPr>
          <w:rFonts w:ascii="Times New Roman" w:hAnsi="Times New Roman"/>
        </w:rPr>
        <w:t>– 25 рабочих дней</w:t>
      </w:r>
      <w:r w:rsidRPr="00825654">
        <w:rPr>
          <w:rFonts w:ascii="Times New Roman" w:hAnsi="Times New Roman"/>
        </w:rPr>
        <w:t>.</w:t>
      </w:r>
    </w:p>
    <w:p w14:paraId="38854725" w14:textId="6C0736B9" w:rsidR="00B110E1" w:rsidRPr="0056153F" w:rsidRDefault="00B110E1" w:rsidP="001A6386">
      <w:pPr>
        <w:pStyle w:val="-"/>
        <w:shd w:val="clear" w:color="auto" w:fill="FFFFFF"/>
        <w:spacing w:after="0"/>
        <w:ind w:firstLine="567"/>
        <w:rPr>
          <w:rFonts w:ascii="Times New Roman" w:hAnsi="Times New Roman"/>
          <w:sz w:val="16"/>
          <w:szCs w:val="16"/>
        </w:rPr>
      </w:pPr>
    </w:p>
    <w:p w14:paraId="6F7E3000" w14:textId="5656432F" w:rsidR="00B110E1" w:rsidRPr="00B110E1" w:rsidRDefault="00B110E1" w:rsidP="001A6386">
      <w:pPr>
        <w:pStyle w:val="8"/>
        <w:tabs>
          <w:tab w:val="left" w:pos="3193"/>
          <w:tab w:val="left" w:pos="3194"/>
        </w:tabs>
        <w:ind w:left="0" w:firstLine="567"/>
        <w:jc w:val="center"/>
        <w:rPr>
          <w:color w:val="212121"/>
          <w:lang w:val="ru-RU"/>
        </w:rPr>
      </w:pPr>
      <w:r>
        <w:rPr>
          <w:color w:val="212121"/>
          <w:lang w:val="ru-RU"/>
        </w:rPr>
        <w:t>5. </w:t>
      </w:r>
      <w:r w:rsidRPr="00B110E1">
        <w:rPr>
          <w:color w:val="212121"/>
          <w:lang w:val="ru-RU"/>
        </w:rPr>
        <w:t>ПРАВА</w:t>
      </w:r>
      <w:r w:rsidRPr="00B110E1">
        <w:rPr>
          <w:color w:val="212121"/>
          <w:spacing w:val="-8"/>
          <w:lang w:val="ru-RU"/>
        </w:rPr>
        <w:t xml:space="preserve"> </w:t>
      </w:r>
      <w:r w:rsidRPr="00B110E1">
        <w:rPr>
          <w:color w:val="212121"/>
          <w:lang w:val="ru-RU"/>
        </w:rPr>
        <w:t>И</w:t>
      </w:r>
      <w:r w:rsidRPr="00B110E1">
        <w:rPr>
          <w:color w:val="212121"/>
          <w:spacing w:val="-15"/>
          <w:lang w:val="ru-RU"/>
        </w:rPr>
        <w:t xml:space="preserve"> </w:t>
      </w:r>
      <w:r w:rsidRPr="00B110E1">
        <w:rPr>
          <w:color w:val="212121"/>
          <w:lang w:val="ru-RU"/>
        </w:rPr>
        <w:t>ОБЯЗАННОСТИ</w:t>
      </w:r>
      <w:r w:rsidRPr="00B110E1">
        <w:rPr>
          <w:color w:val="212121"/>
          <w:spacing w:val="9"/>
          <w:lang w:val="ru-RU"/>
        </w:rPr>
        <w:t xml:space="preserve"> </w:t>
      </w:r>
      <w:r w:rsidRPr="00B110E1">
        <w:rPr>
          <w:color w:val="212121"/>
          <w:spacing w:val="-2"/>
          <w:lang w:val="ru-RU"/>
        </w:rPr>
        <w:t>СТОРОН</w:t>
      </w:r>
    </w:p>
    <w:p w14:paraId="57045E85" w14:textId="77777777" w:rsidR="00B110E1" w:rsidRPr="0056153F" w:rsidRDefault="00B110E1" w:rsidP="001A6386">
      <w:pPr>
        <w:pStyle w:val="a5"/>
        <w:ind w:firstLine="567"/>
        <w:rPr>
          <w:b/>
          <w:sz w:val="16"/>
          <w:szCs w:val="16"/>
          <w:lang w:val="ru-RU"/>
        </w:rPr>
      </w:pPr>
    </w:p>
    <w:p w14:paraId="5DAAEB28" w14:textId="6B74E02F" w:rsidR="00B110E1" w:rsidRPr="00B110E1" w:rsidRDefault="00B110E1" w:rsidP="001A6386">
      <w:pPr>
        <w:pStyle w:val="9"/>
        <w:spacing w:line="240" w:lineRule="auto"/>
        <w:ind w:firstLine="567"/>
        <w:jc w:val="both"/>
        <w:rPr>
          <w:color w:val="212121"/>
          <w:lang w:val="ru-RU"/>
        </w:rPr>
      </w:pPr>
      <w:r w:rsidRPr="001A6386">
        <w:rPr>
          <w:color w:val="212121"/>
          <w:lang w:val="ru-RU"/>
        </w:rPr>
        <w:t>5.1. Исполнитель обязан:</w:t>
      </w:r>
    </w:p>
    <w:p w14:paraId="010C4B61" w14:textId="77777777" w:rsidR="00B110E1" w:rsidRPr="00F62E06" w:rsidRDefault="00B110E1" w:rsidP="001A6386">
      <w:pPr>
        <w:pStyle w:val="a7"/>
        <w:numPr>
          <w:ilvl w:val="2"/>
          <w:numId w:val="4"/>
        </w:numPr>
        <w:ind w:left="0" w:firstLine="567"/>
        <w:rPr>
          <w:color w:val="212121"/>
          <w:lang w:val="ru-RU"/>
        </w:rPr>
      </w:pPr>
      <w:r w:rsidRPr="00F62E06">
        <w:rPr>
          <w:color w:val="212121"/>
          <w:sz w:val="24"/>
          <w:lang w:val="ru-RU"/>
        </w:rPr>
        <w:t>Своими силами оказать Услуги в объеме и в сроки, предусмотренные</w:t>
      </w:r>
      <w:r w:rsidRPr="00F62E06">
        <w:rPr>
          <w:color w:val="212121"/>
          <w:spacing w:val="40"/>
          <w:sz w:val="24"/>
          <w:lang w:val="ru-RU"/>
        </w:rPr>
        <w:t xml:space="preserve"> </w:t>
      </w:r>
      <w:r w:rsidRPr="00F62E06">
        <w:rPr>
          <w:color w:val="212121"/>
          <w:sz w:val="24"/>
          <w:lang w:val="ru-RU"/>
        </w:rPr>
        <w:t>Договором, если иное не предусмотрено Договором.</w:t>
      </w:r>
    </w:p>
    <w:p w14:paraId="4FB486A7" w14:textId="77777777" w:rsidR="00B110E1" w:rsidRPr="00F62E06" w:rsidRDefault="00B110E1" w:rsidP="001A6386">
      <w:pPr>
        <w:pStyle w:val="a7"/>
        <w:numPr>
          <w:ilvl w:val="2"/>
          <w:numId w:val="4"/>
        </w:numPr>
        <w:tabs>
          <w:tab w:val="left" w:pos="567"/>
        </w:tabs>
        <w:ind w:left="0" w:firstLine="567"/>
        <w:rPr>
          <w:color w:val="212121"/>
          <w:sz w:val="24"/>
          <w:lang w:val="ru-RU"/>
        </w:rPr>
      </w:pPr>
      <w:r w:rsidRPr="00F62E06">
        <w:rPr>
          <w:color w:val="212121"/>
          <w:sz w:val="24"/>
          <w:lang w:val="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14:paraId="5B9E9A45" w14:textId="77777777" w:rsidR="00B110E1" w:rsidRPr="00F62E06" w:rsidRDefault="00B110E1" w:rsidP="001A6386">
      <w:pPr>
        <w:pStyle w:val="a7"/>
        <w:numPr>
          <w:ilvl w:val="2"/>
          <w:numId w:val="4"/>
        </w:numPr>
        <w:tabs>
          <w:tab w:val="left" w:pos="567"/>
        </w:tabs>
        <w:ind w:left="0" w:right="1092" w:firstLine="567"/>
        <w:rPr>
          <w:color w:val="212121"/>
          <w:lang w:val="ru-RU"/>
        </w:rPr>
      </w:pPr>
      <w:r w:rsidRPr="00F62E06">
        <w:rPr>
          <w:color w:val="212121"/>
          <w:sz w:val="24"/>
          <w:lang w:val="ru-RU"/>
        </w:rPr>
        <w:t>Получать письменное согласие Заказчика на уступку, передачу, перепоручение прав (требований) и</w:t>
      </w:r>
      <w:r w:rsidRPr="00F62E06">
        <w:rPr>
          <w:color w:val="212121"/>
          <w:spacing w:val="-3"/>
          <w:sz w:val="24"/>
          <w:lang w:val="ru-RU"/>
        </w:rPr>
        <w:t xml:space="preserve"> </w:t>
      </w:r>
      <w:r w:rsidRPr="00F62E06">
        <w:rPr>
          <w:color w:val="212121"/>
          <w:sz w:val="24"/>
          <w:lang w:val="ru-RU"/>
        </w:rPr>
        <w:t>обязанностей</w:t>
      </w:r>
      <w:r w:rsidRPr="00F62E06">
        <w:rPr>
          <w:color w:val="212121"/>
          <w:spacing w:val="40"/>
          <w:sz w:val="24"/>
          <w:lang w:val="ru-RU"/>
        </w:rPr>
        <w:t xml:space="preserve"> </w:t>
      </w:r>
      <w:r w:rsidRPr="00F62E06">
        <w:rPr>
          <w:color w:val="212121"/>
          <w:sz w:val="24"/>
          <w:lang w:val="ru-RU"/>
        </w:rPr>
        <w:t>Исполнителя по Договору третьему лицу.</w:t>
      </w:r>
    </w:p>
    <w:p w14:paraId="6E913A0E" w14:textId="5E44A55B" w:rsidR="00B110E1" w:rsidRPr="00B110E1" w:rsidRDefault="00B110E1" w:rsidP="001A6386">
      <w:pPr>
        <w:pStyle w:val="a7"/>
        <w:numPr>
          <w:ilvl w:val="2"/>
          <w:numId w:val="4"/>
        </w:numPr>
        <w:tabs>
          <w:tab w:val="left" w:pos="567"/>
        </w:tabs>
        <w:ind w:left="0" w:firstLine="567"/>
        <w:rPr>
          <w:color w:val="212121"/>
          <w:sz w:val="24"/>
          <w:lang w:val="ru-RU"/>
        </w:rPr>
      </w:pPr>
      <w:r w:rsidRPr="00B110E1">
        <w:rPr>
          <w:color w:val="212121"/>
          <w:sz w:val="24"/>
          <w:lang w:val="ru-RU"/>
        </w:rPr>
        <w:t>Предоставлять Заказчику:</w:t>
      </w:r>
    </w:p>
    <w:p w14:paraId="546D27FE" w14:textId="6DA9AAB2" w:rsidR="00B110E1" w:rsidRPr="00F62E06" w:rsidRDefault="00B110E1" w:rsidP="001A6386">
      <w:pPr>
        <w:pStyle w:val="a7"/>
        <w:numPr>
          <w:ilvl w:val="0"/>
          <w:numId w:val="3"/>
        </w:numPr>
        <w:tabs>
          <w:tab w:val="left" w:pos="567"/>
        </w:tabs>
        <w:ind w:left="0" w:firstLine="567"/>
        <w:rPr>
          <w:sz w:val="24"/>
          <w:lang w:val="ru-RU"/>
        </w:rPr>
      </w:pPr>
      <w:r w:rsidRPr="00F62E06">
        <w:rPr>
          <w:color w:val="212121"/>
          <w:sz w:val="24"/>
          <w:lang w:val="ru-RU"/>
        </w:rPr>
        <w:t>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w:t>
      </w:r>
      <w:r w:rsidRPr="00F62E06">
        <w:rPr>
          <w:color w:val="212121"/>
          <w:spacing w:val="-13"/>
          <w:sz w:val="24"/>
          <w:lang w:val="ru-RU"/>
        </w:rPr>
        <w:t xml:space="preserve"> </w:t>
      </w:r>
      <w:r w:rsidRPr="00F62E06">
        <w:rPr>
          <w:color w:val="212121"/>
          <w:sz w:val="24"/>
          <w:lang w:val="ru-RU"/>
        </w:rPr>
        <w:t>органов</w:t>
      </w:r>
      <w:r w:rsidRPr="00F62E06">
        <w:rPr>
          <w:color w:val="212121"/>
          <w:spacing w:val="-2"/>
          <w:sz w:val="24"/>
          <w:lang w:val="ru-RU"/>
        </w:rPr>
        <w:t xml:space="preserve"> </w:t>
      </w:r>
      <w:r w:rsidRPr="00F62E06">
        <w:rPr>
          <w:color w:val="212121"/>
          <w:sz w:val="24"/>
          <w:lang w:val="ru-RU"/>
        </w:rPr>
        <w:t>управления,</w:t>
      </w:r>
      <w:r w:rsidRPr="00F62E06">
        <w:rPr>
          <w:color w:val="212121"/>
          <w:spacing w:val="-8"/>
          <w:sz w:val="24"/>
          <w:lang w:val="ru-RU"/>
        </w:rPr>
        <w:t xml:space="preserve"> </w:t>
      </w:r>
      <w:r w:rsidRPr="00F62E06">
        <w:rPr>
          <w:color w:val="212121"/>
          <w:sz w:val="24"/>
          <w:lang w:val="ru-RU"/>
        </w:rPr>
        <w:t>вы</w:t>
      </w:r>
      <w:r>
        <w:rPr>
          <w:color w:val="212121"/>
          <w:sz w:val="24"/>
          <w:lang w:val="ru-RU"/>
        </w:rPr>
        <w:t>п</w:t>
      </w:r>
      <w:r w:rsidRPr="00F62E06">
        <w:rPr>
          <w:color w:val="212121"/>
          <w:sz w:val="24"/>
          <w:lang w:val="ru-RU"/>
        </w:rPr>
        <w:t>иски</w:t>
      </w:r>
      <w:r w:rsidRPr="00F62E06">
        <w:rPr>
          <w:color w:val="212121"/>
          <w:spacing w:val="-7"/>
          <w:sz w:val="24"/>
          <w:lang w:val="ru-RU"/>
        </w:rPr>
        <w:t xml:space="preserve"> </w:t>
      </w:r>
      <w:r w:rsidRPr="00F62E06">
        <w:rPr>
          <w:color w:val="212121"/>
          <w:sz w:val="24"/>
          <w:lang w:val="ru-RU"/>
        </w:rPr>
        <w:t>из</w:t>
      </w:r>
      <w:r w:rsidRPr="00F62E06">
        <w:rPr>
          <w:color w:val="212121"/>
          <w:spacing w:val="-12"/>
          <w:sz w:val="24"/>
          <w:lang w:val="ru-RU"/>
        </w:rPr>
        <w:t xml:space="preserve"> </w:t>
      </w:r>
      <w:r w:rsidRPr="00F62E06">
        <w:rPr>
          <w:color w:val="212121"/>
          <w:sz w:val="24"/>
          <w:lang w:val="ru-RU"/>
        </w:rPr>
        <w:t>ЕГРЮЛ,</w:t>
      </w:r>
      <w:r w:rsidRPr="00F62E06">
        <w:rPr>
          <w:color w:val="212121"/>
          <w:spacing w:val="-2"/>
          <w:sz w:val="24"/>
          <w:lang w:val="ru-RU"/>
        </w:rPr>
        <w:t xml:space="preserve"> </w:t>
      </w:r>
      <w:r w:rsidRPr="00F62E06">
        <w:rPr>
          <w:color w:val="212121"/>
          <w:sz w:val="24"/>
          <w:lang w:val="ru-RU"/>
        </w:rPr>
        <w:t>реестра</w:t>
      </w:r>
      <w:r w:rsidRPr="00F62E06">
        <w:rPr>
          <w:color w:val="212121"/>
          <w:spacing w:val="-2"/>
          <w:sz w:val="24"/>
          <w:lang w:val="ru-RU"/>
        </w:rPr>
        <w:t xml:space="preserve"> </w:t>
      </w:r>
      <w:r w:rsidRPr="00F62E06">
        <w:rPr>
          <w:color w:val="212121"/>
          <w:sz w:val="24"/>
          <w:lang w:val="ru-RU"/>
        </w:rPr>
        <w:t>акционеров, паспорта</w:t>
      </w:r>
      <w:r w:rsidRPr="00F62E06">
        <w:rPr>
          <w:color w:val="212121"/>
          <w:spacing w:val="-1"/>
          <w:sz w:val="24"/>
          <w:lang w:val="ru-RU"/>
        </w:rPr>
        <w:t xml:space="preserve"> </w:t>
      </w:r>
      <w:r w:rsidRPr="00F62E06">
        <w:rPr>
          <w:color w:val="212121"/>
          <w:sz w:val="24"/>
          <w:lang w:val="ru-RU"/>
        </w:rPr>
        <w:t xml:space="preserve">граждан и т.п.), по форме, указанной в Приложении </w:t>
      </w:r>
      <w:r w:rsidRPr="00F62E06">
        <w:rPr>
          <w:rFonts w:ascii="Arial" w:hAnsi="Arial"/>
          <w:color w:val="212121"/>
          <w:lang w:val="ru-RU"/>
        </w:rPr>
        <w:t xml:space="preserve">№ </w:t>
      </w:r>
      <w:r w:rsidRPr="00F62E06">
        <w:rPr>
          <w:color w:val="212121"/>
          <w:sz w:val="24"/>
          <w:lang w:val="ru-RU"/>
        </w:rPr>
        <w:t xml:space="preserve">3 к настоящему Договору, а также в формате </w:t>
      </w:r>
      <w:r>
        <w:rPr>
          <w:color w:val="212121"/>
          <w:sz w:val="24"/>
        </w:rPr>
        <w:t>Excel</w:t>
      </w:r>
      <w:r w:rsidRPr="00F62E06">
        <w:rPr>
          <w:color w:val="212121"/>
          <w:sz w:val="24"/>
          <w:lang w:val="ru-RU"/>
        </w:rPr>
        <w:t xml:space="preserve"> и </w:t>
      </w:r>
      <w:r>
        <w:rPr>
          <w:color w:val="212121"/>
          <w:sz w:val="24"/>
        </w:rPr>
        <w:t>PDF</w:t>
      </w:r>
      <w:r w:rsidRPr="00F62E06">
        <w:rPr>
          <w:color w:val="212121"/>
          <w:sz w:val="24"/>
          <w:lang w:val="ru-RU"/>
        </w:rPr>
        <w:t xml:space="preserve"> на адрес электронной</w:t>
      </w:r>
      <w:r w:rsidRPr="00F62E06">
        <w:rPr>
          <w:color w:val="212121"/>
          <w:spacing w:val="40"/>
          <w:sz w:val="24"/>
          <w:lang w:val="ru-RU"/>
        </w:rPr>
        <w:t xml:space="preserve"> </w:t>
      </w:r>
      <w:r w:rsidRPr="00F62E06">
        <w:rPr>
          <w:color w:val="212121"/>
          <w:sz w:val="24"/>
          <w:lang w:val="ru-RU"/>
        </w:rPr>
        <w:t xml:space="preserve">почты </w:t>
      </w:r>
      <w:r w:rsidR="00ED5BE1" w:rsidRPr="00ED5BE1">
        <w:rPr>
          <w:color w:val="212121"/>
          <w:lang w:val="ru-RU"/>
        </w:rPr>
        <w:t>MamontovaOA@tv.rosseti-sib.ru</w:t>
      </w:r>
      <w:r w:rsidRPr="00ED5BE1">
        <w:rPr>
          <w:color w:val="212121"/>
          <w:sz w:val="24"/>
          <w:lang w:val="ru-RU"/>
        </w:rPr>
        <w:t>;</w:t>
      </w:r>
    </w:p>
    <w:p w14:paraId="36F8C676" w14:textId="188F915A" w:rsidR="00B110E1" w:rsidRPr="00B110E1" w:rsidRDefault="00B110E1" w:rsidP="001A6386">
      <w:pPr>
        <w:pStyle w:val="a7"/>
        <w:numPr>
          <w:ilvl w:val="0"/>
          <w:numId w:val="3"/>
        </w:numPr>
        <w:tabs>
          <w:tab w:val="left" w:pos="567"/>
        </w:tabs>
        <w:spacing w:before="2"/>
        <w:ind w:left="0" w:firstLine="567"/>
        <w:rPr>
          <w:sz w:val="24"/>
          <w:lang w:val="ru-RU"/>
        </w:rPr>
      </w:pPr>
      <w:r w:rsidRPr="00F62E06">
        <w:rPr>
          <w:color w:val="212121"/>
          <w:sz w:val="24"/>
          <w:lang w:val="ru-RU"/>
        </w:rPr>
        <w:t>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w:t>
      </w:r>
      <w:r w:rsidRPr="00F62E06">
        <w:rPr>
          <w:color w:val="212121"/>
          <w:spacing w:val="-5"/>
          <w:sz w:val="24"/>
          <w:lang w:val="ru-RU"/>
        </w:rPr>
        <w:t xml:space="preserve"> </w:t>
      </w:r>
      <w:r w:rsidRPr="00F62E06">
        <w:rPr>
          <w:color w:val="212121"/>
          <w:sz w:val="24"/>
          <w:lang w:val="ru-RU"/>
        </w:rPr>
        <w:t xml:space="preserve">форме, указанной в Приложении </w:t>
      </w:r>
      <w:r>
        <w:rPr>
          <w:color w:val="212121"/>
          <w:sz w:val="24"/>
          <w:lang w:val="ru-RU"/>
        </w:rPr>
        <w:t>№</w:t>
      </w:r>
      <w:r w:rsidRPr="00F62E06">
        <w:rPr>
          <w:rFonts w:ascii="Arial" w:hAnsi="Arial"/>
          <w:color w:val="212121"/>
          <w:lang w:val="ru-RU"/>
        </w:rPr>
        <w:t xml:space="preserve"> </w:t>
      </w:r>
      <w:r w:rsidRPr="00F62E06">
        <w:rPr>
          <w:color w:val="212121"/>
          <w:sz w:val="24"/>
          <w:lang w:val="ru-RU"/>
        </w:rPr>
        <w:t xml:space="preserve">3 к настоящему Договору, а также в формате </w:t>
      </w:r>
      <w:r>
        <w:rPr>
          <w:color w:val="212121"/>
          <w:sz w:val="24"/>
        </w:rPr>
        <w:t>Excel</w:t>
      </w:r>
      <w:r w:rsidRPr="00F62E06">
        <w:rPr>
          <w:color w:val="212121"/>
          <w:sz w:val="24"/>
          <w:lang w:val="ru-RU"/>
        </w:rPr>
        <w:t xml:space="preserve"> и </w:t>
      </w:r>
      <w:r>
        <w:rPr>
          <w:color w:val="212121"/>
          <w:sz w:val="24"/>
        </w:rPr>
        <w:t>PDF</w:t>
      </w:r>
      <w:r w:rsidRPr="00F62E06">
        <w:rPr>
          <w:color w:val="212121"/>
          <w:sz w:val="24"/>
          <w:lang w:val="ru-RU"/>
        </w:rPr>
        <w:t xml:space="preserve"> на адрес электронной почты </w:t>
      </w:r>
      <w:r w:rsidR="00ED5BE1" w:rsidRPr="00ED5BE1">
        <w:rPr>
          <w:color w:val="212121"/>
          <w:lang w:val="ru-RU"/>
        </w:rPr>
        <w:t>MamontovaOA@tv.rosseti-sib.ru</w:t>
      </w:r>
      <w:r w:rsidRPr="00F62E06">
        <w:rPr>
          <w:color w:val="212121"/>
          <w:sz w:val="24"/>
          <w:lang w:val="ru-RU"/>
        </w:rPr>
        <w:t>;</w:t>
      </w:r>
    </w:p>
    <w:p w14:paraId="5951B80F" w14:textId="582C4FA8" w:rsidR="00B110E1" w:rsidRPr="001A6386" w:rsidRDefault="00B110E1" w:rsidP="001A6386">
      <w:pPr>
        <w:pStyle w:val="a7"/>
        <w:numPr>
          <w:ilvl w:val="0"/>
          <w:numId w:val="3"/>
        </w:numPr>
        <w:tabs>
          <w:tab w:val="left" w:pos="567"/>
        </w:tabs>
        <w:spacing w:before="2"/>
        <w:ind w:left="0" w:firstLine="567"/>
        <w:rPr>
          <w:color w:val="212121"/>
          <w:sz w:val="24"/>
          <w:lang w:val="ru-RU"/>
        </w:rPr>
      </w:pPr>
      <w:r w:rsidRPr="001A6386">
        <w:rPr>
          <w:color w:val="212121"/>
          <w:sz w:val="24"/>
          <w:lang w:val="ru-RU"/>
        </w:rPr>
        <w:t xml:space="preserve">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w:t>
      </w:r>
    </w:p>
    <w:p w14:paraId="6617D1E6" w14:textId="42AF3CF4" w:rsidR="001A6386" w:rsidRPr="001A6386" w:rsidRDefault="001A6386" w:rsidP="001A6386">
      <w:pPr>
        <w:tabs>
          <w:tab w:val="left" w:pos="567"/>
        </w:tabs>
        <w:spacing w:after="0" w:line="240" w:lineRule="auto"/>
        <w:jc w:val="both"/>
        <w:rPr>
          <w:rFonts w:ascii="Times New Roman" w:hAnsi="Times New Roman" w:cs="Times New Roman"/>
          <w:color w:val="212121"/>
          <w:sz w:val="24"/>
          <w:szCs w:val="24"/>
        </w:rPr>
      </w:pPr>
      <w:r>
        <w:rPr>
          <w:color w:val="212121"/>
          <w:sz w:val="24"/>
        </w:rPr>
        <w:tab/>
      </w:r>
      <w:r w:rsidR="00B110E1" w:rsidRPr="001A6386">
        <w:rPr>
          <w:rFonts w:ascii="Times New Roman" w:hAnsi="Times New Roman" w:cs="Times New Roman"/>
          <w:color w:val="212121"/>
          <w:sz w:val="24"/>
          <w:szCs w:val="24"/>
        </w:rPr>
        <w:t>-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 3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14:paraId="4947852A" w14:textId="6EE519B3" w:rsidR="00B110E1" w:rsidRPr="001A6386" w:rsidRDefault="00B110E1" w:rsidP="001A6386">
      <w:pPr>
        <w:pStyle w:val="a7"/>
        <w:numPr>
          <w:ilvl w:val="0"/>
          <w:numId w:val="3"/>
        </w:numPr>
        <w:tabs>
          <w:tab w:val="left" w:pos="567"/>
        </w:tabs>
        <w:ind w:left="0" w:firstLine="567"/>
        <w:rPr>
          <w:color w:val="212121"/>
          <w:sz w:val="24"/>
          <w:lang w:val="ru-RU"/>
        </w:rPr>
      </w:pPr>
      <w:r w:rsidRPr="001A6386">
        <w:rPr>
          <w:color w:val="212121"/>
          <w:sz w:val="24"/>
          <w:szCs w:val="24"/>
          <w:lang w:val="ru-RU"/>
        </w:rPr>
        <w:t>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w:t>
      </w:r>
      <w:r w:rsidRPr="001A6386">
        <w:rPr>
          <w:color w:val="212121"/>
          <w:sz w:val="24"/>
          <w:lang w:val="ru-RU"/>
        </w:rPr>
        <w:t xml:space="preserve">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14:paraId="57CC77D2" w14:textId="4C039672" w:rsidR="00B110E1" w:rsidRPr="001A6386" w:rsidRDefault="001A6386" w:rsidP="001A6386">
      <w:pPr>
        <w:pStyle w:val="a7"/>
        <w:numPr>
          <w:ilvl w:val="0"/>
          <w:numId w:val="3"/>
        </w:numPr>
        <w:tabs>
          <w:tab w:val="left" w:pos="567"/>
        </w:tabs>
        <w:spacing w:before="2"/>
        <w:ind w:left="0" w:firstLine="567"/>
        <w:rPr>
          <w:color w:val="212121"/>
          <w:sz w:val="24"/>
          <w:lang w:val="ru-RU"/>
        </w:rPr>
      </w:pPr>
      <w:r w:rsidRPr="001A6386">
        <w:rPr>
          <w:color w:val="212121"/>
          <w:sz w:val="24"/>
          <w:lang w:val="ru-RU"/>
        </w:rPr>
        <w:t>5.1.5. </w:t>
      </w:r>
      <w:r w:rsidR="00B110E1" w:rsidRPr="001A6386">
        <w:rPr>
          <w:color w:val="212121"/>
          <w:sz w:val="24"/>
          <w:lang w:val="ru-RU"/>
        </w:rPr>
        <w:t>Предоставлять Заказчику документы, подтверждающие полномочия лиц, подписывающих первичные учетные документ</w:t>
      </w:r>
      <w:r>
        <w:rPr>
          <w:color w:val="212121"/>
          <w:sz w:val="24"/>
          <w:lang w:val="ru-RU"/>
        </w:rPr>
        <w:t>ы</w:t>
      </w:r>
      <w:r w:rsidR="00B110E1" w:rsidRPr="001A6386">
        <w:rPr>
          <w:color w:val="212121"/>
          <w:sz w:val="24"/>
          <w:lang w:val="ru-RU"/>
        </w:rPr>
        <w:t xml:space="preserve"> в случае, если право их подписи предоставлено иным лицам, кроме единоличного исполнительного органа (руководителя) Исполнителя.</w:t>
      </w:r>
    </w:p>
    <w:p w14:paraId="3A50690A" w14:textId="3D1ED445" w:rsidR="001A6386" w:rsidRPr="001A6386" w:rsidRDefault="00031C66" w:rsidP="001A6386">
      <w:pPr>
        <w:pStyle w:val="9"/>
        <w:spacing w:line="240" w:lineRule="auto"/>
        <w:ind w:firstLine="567"/>
        <w:jc w:val="both"/>
        <w:rPr>
          <w:b w:val="0"/>
          <w:color w:val="212121"/>
          <w:lang w:val="ru-RU"/>
        </w:rPr>
      </w:pPr>
      <w:r>
        <w:rPr>
          <w:b w:val="0"/>
          <w:color w:val="212121"/>
          <w:lang w:val="ru-RU"/>
        </w:rPr>
        <w:t>5.1.6. </w:t>
      </w:r>
      <w:r w:rsidR="001A6386" w:rsidRPr="001A6386">
        <w:rPr>
          <w:b w:val="0"/>
          <w:color w:val="212121"/>
          <w:lang w:val="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14:paraId="39DA83DE" w14:textId="486D325F" w:rsidR="001A6386" w:rsidRPr="001A6386" w:rsidRDefault="00031C66" w:rsidP="001A6386">
      <w:pPr>
        <w:pStyle w:val="9"/>
        <w:spacing w:line="240" w:lineRule="auto"/>
        <w:ind w:firstLine="567"/>
        <w:jc w:val="both"/>
        <w:rPr>
          <w:b w:val="0"/>
          <w:color w:val="212121"/>
          <w:lang w:val="ru-RU"/>
        </w:rPr>
      </w:pPr>
      <w:r>
        <w:rPr>
          <w:b w:val="0"/>
          <w:color w:val="212121"/>
          <w:lang w:val="ru-RU"/>
        </w:rPr>
        <w:t>5.1.7 </w:t>
      </w:r>
      <w:r w:rsidR="001A6386" w:rsidRPr="001A6386">
        <w:rPr>
          <w:b w:val="0"/>
          <w:color w:val="212121"/>
          <w:lang w:val="ru-RU"/>
        </w:rPr>
        <w:t xml:space="preserve">Обеспечить рациональное использование энергетических ресурсов (электрической энергии, газа, воды) при выполнении работ (оказании услуг) на объектах </w:t>
      </w:r>
      <w:r w:rsidR="001A6386" w:rsidRPr="001A6386">
        <w:rPr>
          <w:b w:val="0"/>
          <w:color w:val="212121"/>
          <w:lang w:val="ru-RU"/>
        </w:rPr>
        <w:lastRenderedPageBreak/>
        <w:t>Заказчика.</w:t>
      </w:r>
    </w:p>
    <w:p w14:paraId="0F01B052" w14:textId="335BCE78" w:rsidR="001A6386" w:rsidRPr="001A6386" w:rsidRDefault="00031C66" w:rsidP="001A6386">
      <w:pPr>
        <w:pStyle w:val="9"/>
        <w:spacing w:line="240" w:lineRule="auto"/>
        <w:ind w:firstLine="567"/>
        <w:jc w:val="both"/>
        <w:rPr>
          <w:b w:val="0"/>
          <w:color w:val="212121"/>
          <w:lang w:val="ru-RU"/>
        </w:rPr>
      </w:pPr>
      <w:r>
        <w:rPr>
          <w:b w:val="0"/>
          <w:color w:val="212121"/>
          <w:lang w:val="ru-RU"/>
        </w:rPr>
        <w:t>5.1.8. </w:t>
      </w:r>
      <w:r w:rsidR="001A6386" w:rsidRPr="001A6386">
        <w:rPr>
          <w:b w:val="0"/>
          <w:color w:val="212121"/>
          <w:lang w:val="ru-RU"/>
        </w:rPr>
        <w:t>Оформить все требуемые разрешения и согласования от соответствующих органов, необходимые для выполнения настоящего Договора.</w:t>
      </w:r>
    </w:p>
    <w:p w14:paraId="4ED5F701" w14:textId="48548F23" w:rsidR="001A6386" w:rsidRPr="001A6386" w:rsidRDefault="00031C66" w:rsidP="001A6386">
      <w:pPr>
        <w:pStyle w:val="9"/>
        <w:spacing w:line="240" w:lineRule="auto"/>
        <w:ind w:firstLine="567"/>
        <w:jc w:val="both"/>
        <w:rPr>
          <w:b w:val="0"/>
          <w:color w:val="212121"/>
          <w:lang w:val="ru-RU"/>
        </w:rPr>
      </w:pPr>
      <w:r>
        <w:rPr>
          <w:b w:val="0"/>
          <w:color w:val="212121"/>
          <w:lang w:val="ru-RU"/>
        </w:rPr>
        <w:t>5.1.9. </w:t>
      </w:r>
      <w:r w:rsidR="001A6386" w:rsidRPr="001A6386">
        <w:rPr>
          <w:b w:val="0"/>
          <w:color w:val="212121"/>
          <w:lang w:val="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14:paraId="0171CA91" w14:textId="105E6B40" w:rsidR="001A6386" w:rsidRPr="001A6386" w:rsidRDefault="00031C66" w:rsidP="001A6386">
      <w:pPr>
        <w:pStyle w:val="9"/>
        <w:spacing w:line="240" w:lineRule="auto"/>
        <w:ind w:firstLine="567"/>
        <w:jc w:val="both"/>
        <w:rPr>
          <w:b w:val="0"/>
          <w:color w:val="212121"/>
          <w:lang w:val="ru-RU"/>
        </w:rPr>
      </w:pPr>
      <w:r>
        <w:rPr>
          <w:b w:val="0"/>
          <w:color w:val="212121"/>
          <w:lang w:val="ru-RU"/>
        </w:rPr>
        <w:t>5.1.10.</w:t>
      </w:r>
      <w:r>
        <w:rPr>
          <w:lang w:val="ru-RU"/>
        </w:rPr>
        <w:t> </w:t>
      </w:r>
      <w:r w:rsidR="001A6386" w:rsidRPr="001A6386">
        <w:rPr>
          <w:b w:val="0"/>
          <w:color w:val="212121"/>
          <w:lang w:val="ru-RU"/>
        </w:rPr>
        <w:t>Выставить Заказчику счет-фактуру, соответствующий требованиям п. 5, 6 ст.</w:t>
      </w:r>
    </w:p>
    <w:p w14:paraId="0574D10E" w14:textId="73368DEC" w:rsidR="001A6386" w:rsidRPr="001A6386" w:rsidRDefault="001A6386" w:rsidP="00031C66">
      <w:pPr>
        <w:pStyle w:val="9"/>
        <w:spacing w:line="240" w:lineRule="auto"/>
        <w:jc w:val="both"/>
        <w:rPr>
          <w:b w:val="0"/>
          <w:color w:val="212121"/>
          <w:lang w:val="ru-RU"/>
        </w:rPr>
      </w:pPr>
      <w:r w:rsidRPr="001A6386">
        <w:rPr>
          <w:b w:val="0"/>
          <w:color w:val="212121"/>
          <w:lang w:val="ru-RU"/>
        </w:rPr>
        <w:t xml:space="preserve">169 НК РФ и Правил, утвержденных Постановлением Правительства РФ № 1137 </w:t>
      </w:r>
      <w:r w:rsidR="00031C66">
        <w:rPr>
          <w:b w:val="0"/>
          <w:color w:val="212121"/>
          <w:lang w:val="ru-RU"/>
        </w:rPr>
        <w:br/>
      </w:r>
      <w:r w:rsidRPr="001A6386">
        <w:rPr>
          <w:b w:val="0"/>
          <w:color w:val="212121"/>
          <w:lang w:val="ru-RU"/>
        </w:rPr>
        <w:t>от 26.12.2011 не позднее 5 (пяти) календарных дней с даты оказания услуг по Договору. В случае, если Исполнитель не выставил счет-фактуру в срок, либо выставил счет-фактуру, содержание которого не соответствует ст. 169</w:t>
      </w:r>
      <w:r w:rsidR="00031C66">
        <w:rPr>
          <w:b w:val="0"/>
          <w:color w:val="212121"/>
          <w:lang w:val="ru-RU"/>
        </w:rPr>
        <w:t xml:space="preserve"> Н</w:t>
      </w:r>
      <w:r w:rsidRPr="001A6386">
        <w:rPr>
          <w:b w:val="0"/>
          <w:color w:val="212121"/>
          <w:lang w:val="ru-RU"/>
        </w:rPr>
        <w:t>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14:paraId="6D84B849" w14:textId="57E29586" w:rsidR="001A6386" w:rsidRPr="00ED5BE1" w:rsidRDefault="00031C66" w:rsidP="001A6386">
      <w:pPr>
        <w:pStyle w:val="9"/>
        <w:spacing w:line="240" w:lineRule="auto"/>
        <w:ind w:firstLine="567"/>
        <w:jc w:val="both"/>
        <w:rPr>
          <w:b w:val="0"/>
          <w:color w:val="212121"/>
          <w:lang w:val="ru-RU"/>
        </w:rPr>
      </w:pPr>
      <w:r w:rsidRPr="00ED5BE1">
        <w:rPr>
          <w:b w:val="0"/>
          <w:color w:val="212121"/>
          <w:lang w:val="ru-RU"/>
        </w:rPr>
        <w:t>5.1.11. </w:t>
      </w:r>
      <w:r w:rsidR="001A6386" w:rsidRPr="00ED5BE1">
        <w:rPr>
          <w:b w:val="0"/>
          <w:color w:val="212121"/>
          <w:lang w:val="ru-RU"/>
        </w:rPr>
        <w:t xml:space="preserve">В случае необходимости предоставления удаленного доступа к элементам инфраструктуры </w:t>
      </w:r>
      <w:bookmarkStart w:id="4" w:name="_Hlk182315373"/>
      <w:r w:rsidR="00715EC7" w:rsidRPr="00ED5BE1">
        <w:rPr>
          <w:b w:val="0"/>
          <w:lang w:val="ru-RU" w:eastAsia="ru-RU"/>
        </w:rPr>
        <w:t>АО «Россети Сибирь Тываэнерго»</w:t>
      </w:r>
      <w:r w:rsidR="001A6386" w:rsidRPr="00ED5BE1">
        <w:rPr>
          <w:b w:val="0"/>
          <w:color w:val="212121"/>
          <w:lang w:val="ru-RU"/>
        </w:rPr>
        <w:t xml:space="preserve">, </w:t>
      </w:r>
      <w:bookmarkEnd w:id="4"/>
      <w:r w:rsidR="001A6386" w:rsidRPr="00ED5BE1">
        <w:rPr>
          <w:b w:val="0"/>
          <w:color w:val="212121"/>
          <w:lang w:val="ru-RU"/>
        </w:rPr>
        <w:t>Исполнитель обязуется выполнить следующие требования:</w:t>
      </w:r>
    </w:p>
    <w:p w14:paraId="179EC8AF" w14:textId="56820D50" w:rsidR="001A6386" w:rsidRPr="00ED5BE1" w:rsidRDefault="00031C66" w:rsidP="001A6386">
      <w:pPr>
        <w:pStyle w:val="9"/>
        <w:spacing w:line="240" w:lineRule="auto"/>
        <w:ind w:firstLine="567"/>
        <w:jc w:val="both"/>
        <w:rPr>
          <w:b w:val="0"/>
          <w:color w:val="212121"/>
          <w:lang w:val="ru-RU"/>
        </w:rPr>
      </w:pPr>
      <w:r w:rsidRPr="00ED5BE1">
        <w:rPr>
          <w:b w:val="0"/>
          <w:color w:val="212121"/>
          <w:lang w:val="ru-RU"/>
        </w:rPr>
        <w:t>5.1.11.1. </w:t>
      </w:r>
      <w:r w:rsidR="001A6386" w:rsidRPr="00ED5BE1">
        <w:rPr>
          <w:b w:val="0"/>
          <w:color w:val="212121"/>
          <w:lang w:val="ru-RU"/>
        </w:rPr>
        <w:t>направить Заказчику заявку на предоставление удаленного доступа к ресурсу информационно-телекоммуникационная и технологическая инфраструктура (ИТКТИ) в письменном или электронном виде, оформленную в соответствии с нормами и требованиями официального документооборота (бланк организации, печать, подпись руководителя и т.д.).</w:t>
      </w:r>
    </w:p>
    <w:p w14:paraId="4185950D" w14:textId="66526486" w:rsidR="001A6386" w:rsidRPr="00ED5BE1" w:rsidRDefault="00031C66" w:rsidP="001A6386">
      <w:pPr>
        <w:pStyle w:val="9"/>
        <w:spacing w:line="240" w:lineRule="auto"/>
        <w:ind w:firstLine="567"/>
        <w:jc w:val="both"/>
        <w:rPr>
          <w:b w:val="0"/>
          <w:color w:val="212121"/>
          <w:lang w:val="ru-RU"/>
        </w:rPr>
      </w:pPr>
      <w:r w:rsidRPr="00ED5BE1">
        <w:rPr>
          <w:b w:val="0"/>
          <w:color w:val="212121"/>
          <w:lang w:val="ru-RU"/>
        </w:rPr>
        <w:t>5.1.11.2. </w:t>
      </w:r>
      <w:r w:rsidR="001A6386" w:rsidRPr="00ED5BE1">
        <w:rPr>
          <w:b w:val="0"/>
          <w:color w:val="212121"/>
          <w:lang w:val="ru-RU"/>
        </w:rPr>
        <w:t>удаленное подключение к ресурсам ИТКТИ через общедоступные сети должно осуществляться с использованием сертифицированных средств криптографической защиты информации (СКЗИ).</w:t>
      </w:r>
    </w:p>
    <w:p w14:paraId="3CB3E565" w14:textId="743A7650" w:rsidR="001A6386" w:rsidRPr="00ED5BE1" w:rsidRDefault="00031C66" w:rsidP="001A6386">
      <w:pPr>
        <w:pStyle w:val="9"/>
        <w:spacing w:line="240" w:lineRule="auto"/>
        <w:ind w:firstLine="567"/>
        <w:jc w:val="both"/>
        <w:rPr>
          <w:b w:val="0"/>
          <w:color w:val="212121"/>
          <w:lang w:val="ru-RU"/>
        </w:rPr>
      </w:pPr>
      <w:r w:rsidRPr="00ED5BE1">
        <w:rPr>
          <w:b w:val="0"/>
          <w:color w:val="212121"/>
          <w:lang w:val="ru-RU"/>
        </w:rPr>
        <w:t>5.1.11.3. </w:t>
      </w:r>
      <w:r w:rsidR="001A6386" w:rsidRPr="00ED5BE1">
        <w:rPr>
          <w:b w:val="0"/>
          <w:color w:val="212121"/>
          <w:lang w:val="ru-RU"/>
        </w:rPr>
        <w:t>применяемые средства криптографической защиты информации должны иметь действующие сертификаты на соответствие требованиям ФСБ России к шифровальным (криптографическим) средствам класса не ниже КС3;</w:t>
      </w:r>
    </w:p>
    <w:p w14:paraId="6FF24CDA" w14:textId="599D432F" w:rsidR="001A6386" w:rsidRPr="00ED5BE1" w:rsidRDefault="00031C66" w:rsidP="00A73CDA">
      <w:pPr>
        <w:pStyle w:val="9"/>
        <w:spacing w:line="240" w:lineRule="auto"/>
        <w:ind w:firstLine="567"/>
        <w:jc w:val="both"/>
        <w:rPr>
          <w:b w:val="0"/>
          <w:color w:val="212121"/>
          <w:lang w:val="ru-RU"/>
        </w:rPr>
      </w:pPr>
      <w:r w:rsidRPr="00ED5BE1">
        <w:rPr>
          <w:b w:val="0"/>
          <w:color w:val="212121"/>
          <w:lang w:val="ru-RU"/>
        </w:rPr>
        <w:t>5.1.11.4. </w:t>
      </w:r>
      <w:r w:rsidR="001A6386" w:rsidRPr="00ED5BE1">
        <w:rPr>
          <w:b w:val="0"/>
          <w:color w:val="212121"/>
          <w:lang w:val="ru-RU"/>
        </w:rPr>
        <w:t xml:space="preserve">СКЗИ Исполнителя должно быть совместимым с СКЗИ Заказчика </w:t>
      </w:r>
      <w:r w:rsidR="00715EC7" w:rsidRPr="00ED5BE1">
        <w:rPr>
          <w:b w:val="0"/>
          <w:color w:val="212121"/>
          <w:lang w:val="ru-RU"/>
        </w:rPr>
        <w:br/>
      </w:r>
      <w:r w:rsidR="001A6386" w:rsidRPr="00ED5BE1">
        <w:rPr>
          <w:b w:val="0"/>
          <w:color w:val="212121"/>
          <w:lang w:val="ru-RU"/>
        </w:rPr>
        <w:t>(</w:t>
      </w:r>
      <w:r w:rsidR="00715EC7" w:rsidRPr="00ED5BE1">
        <w:rPr>
          <w:b w:val="0"/>
          <w:color w:val="212121"/>
          <w:lang w:val="ru-RU"/>
        </w:rPr>
        <w:t>АО «Россети Сибирь Тываэнерго»),</w:t>
      </w:r>
      <w:r w:rsidR="001A6386" w:rsidRPr="00ED5BE1">
        <w:rPr>
          <w:b w:val="0"/>
          <w:color w:val="212121"/>
          <w:lang w:val="ru-RU"/>
        </w:rPr>
        <w:t xml:space="preserve"> (СКЗИ ViPNet, производитель АО</w:t>
      </w:r>
      <w:r w:rsidR="00ED5BE1" w:rsidRPr="00ED5BE1">
        <w:rPr>
          <w:b w:val="0"/>
          <w:color w:val="212121"/>
          <w:lang w:val="ru-RU"/>
        </w:rPr>
        <w:t xml:space="preserve"> «ИнфоТеКС», сеть ViPNet № 14185</w:t>
      </w:r>
      <w:r w:rsidR="001A6386" w:rsidRPr="00ED5BE1">
        <w:rPr>
          <w:b w:val="0"/>
          <w:color w:val="212121"/>
          <w:lang w:val="ru-RU"/>
        </w:rPr>
        <w:t>);</w:t>
      </w:r>
    </w:p>
    <w:p w14:paraId="66BD0662" w14:textId="47627722" w:rsidR="001A6386" w:rsidRPr="00031C66" w:rsidRDefault="00031C66" w:rsidP="00A73CDA">
      <w:pPr>
        <w:pStyle w:val="9"/>
        <w:spacing w:line="240" w:lineRule="auto"/>
        <w:ind w:firstLine="567"/>
        <w:jc w:val="both"/>
        <w:rPr>
          <w:color w:val="212121"/>
          <w:lang w:val="ru-RU"/>
        </w:rPr>
      </w:pPr>
      <w:r w:rsidRPr="00031C66">
        <w:rPr>
          <w:color w:val="212121"/>
          <w:lang w:val="ru-RU"/>
        </w:rPr>
        <w:t>5.2. </w:t>
      </w:r>
      <w:r w:rsidR="001A6386" w:rsidRPr="00031C66">
        <w:rPr>
          <w:color w:val="212121"/>
          <w:lang w:val="ru-RU"/>
        </w:rPr>
        <w:t>Исполнитель имеет право:</w:t>
      </w:r>
    </w:p>
    <w:p w14:paraId="7CAAD45C" w14:textId="3D36301D" w:rsidR="001A6386" w:rsidRPr="001A6386" w:rsidRDefault="00031C66" w:rsidP="001A6386">
      <w:pPr>
        <w:pStyle w:val="9"/>
        <w:spacing w:line="240" w:lineRule="auto"/>
        <w:ind w:firstLine="567"/>
        <w:jc w:val="both"/>
        <w:rPr>
          <w:b w:val="0"/>
          <w:color w:val="212121"/>
          <w:lang w:val="ru-RU"/>
        </w:rPr>
      </w:pPr>
      <w:r>
        <w:rPr>
          <w:b w:val="0"/>
          <w:color w:val="212121"/>
          <w:lang w:val="ru-RU"/>
        </w:rPr>
        <w:t>5.2.1.</w:t>
      </w:r>
      <w:r>
        <w:rPr>
          <w:lang w:val="ru-RU"/>
        </w:rPr>
        <w:t> </w:t>
      </w:r>
      <w:r w:rsidR="001A6386" w:rsidRPr="001A6386">
        <w:rPr>
          <w:b w:val="0"/>
          <w:color w:val="212121"/>
          <w:lang w:val="ru-RU"/>
        </w:rPr>
        <w:t>С согласия Заказчика оказать Услуги досрочно;</w:t>
      </w:r>
    </w:p>
    <w:p w14:paraId="40A1C9CE" w14:textId="0E77C007" w:rsidR="001A6386" w:rsidRPr="001A6386" w:rsidRDefault="00031C66" w:rsidP="001A6386">
      <w:pPr>
        <w:pStyle w:val="9"/>
        <w:spacing w:line="240" w:lineRule="auto"/>
        <w:ind w:firstLine="567"/>
        <w:jc w:val="both"/>
        <w:rPr>
          <w:b w:val="0"/>
          <w:color w:val="212121"/>
          <w:lang w:val="ru-RU"/>
        </w:rPr>
      </w:pPr>
      <w:r>
        <w:rPr>
          <w:b w:val="0"/>
          <w:color w:val="212121"/>
          <w:lang w:val="ru-RU"/>
        </w:rPr>
        <w:t>5.2.2. </w:t>
      </w:r>
      <w:r w:rsidR="001A6386" w:rsidRPr="001A6386">
        <w:rPr>
          <w:b w:val="0"/>
          <w:color w:val="212121"/>
          <w:lang w:val="ru-RU"/>
        </w:rPr>
        <w:t>С</w:t>
      </w:r>
      <w:r>
        <w:rPr>
          <w:b w:val="0"/>
          <w:color w:val="212121"/>
          <w:lang w:val="ru-RU"/>
        </w:rPr>
        <w:t xml:space="preserve"> </w:t>
      </w:r>
      <w:r w:rsidR="001A6386" w:rsidRPr="001A6386">
        <w:rPr>
          <w:b w:val="0"/>
          <w:color w:val="212121"/>
          <w:lang w:val="ru-RU"/>
        </w:rPr>
        <w:t>письменного</w:t>
      </w:r>
      <w:r w:rsidR="00A73CDA">
        <w:rPr>
          <w:b w:val="0"/>
          <w:color w:val="212121"/>
          <w:lang w:val="ru-RU"/>
        </w:rPr>
        <w:t xml:space="preserve"> </w:t>
      </w:r>
      <w:r w:rsidR="001A6386" w:rsidRPr="001A6386">
        <w:rPr>
          <w:b w:val="0"/>
          <w:color w:val="212121"/>
          <w:lang w:val="ru-RU"/>
        </w:rPr>
        <w:t>согласия</w:t>
      </w:r>
      <w:r>
        <w:rPr>
          <w:b w:val="0"/>
          <w:color w:val="212121"/>
          <w:lang w:val="ru-RU"/>
        </w:rPr>
        <w:t xml:space="preserve"> </w:t>
      </w:r>
      <w:r w:rsidR="001A6386" w:rsidRPr="001A6386">
        <w:rPr>
          <w:b w:val="0"/>
          <w:color w:val="212121"/>
          <w:lang w:val="ru-RU"/>
        </w:rPr>
        <w:t>Заказчика</w:t>
      </w:r>
      <w:r>
        <w:rPr>
          <w:b w:val="0"/>
          <w:color w:val="212121"/>
          <w:lang w:val="ru-RU"/>
        </w:rPr>
        <w:t xml:space="preserve"> </w:t>
      </w:r>
      <w:r w:rsidR="001A6386" w:rsidRPr="001A6386">
        <w:rPr>
          <w:b w:val="0"/>
          <w:color w:val="212121"/>
          <w:lang w:val="ru-RU"/>
        </w:rPr>
        <w:t>привлечь</w:t>
      </w:r>
      <w:r>
        <w:rPr>
          <w:b w:val="0"/>
          <w:color w:val="212121"/>
          <w:lang w:val="ru-RU"/>
        </w:rPr>
        <w:t xml:space="preserve"> </w:t>
      </w:r>
      <w:r w:rsidR="001A6386" w:rsidRPr="001A6386">
        <w:rPr>
          <w:b w:val="0"/>
          <w:color w:val="212121"/>
          <w:lang w:val="ru-RU"/>
        </w:rPr>
        <w:t>к</w:t>
      </w:r>
      <w:r>
        <w:rPr>
          <w:b w:val="0"/>
          <w:color w:val="212121"/>
          <w:lang w:val="ru-RU"/>
        </w:rPr>
        <w:t xml:space="preserve"> </w:t>
      </w:r>
      <w:r w:rsidR="001A6386" w:rsidRPr="001A6386">
        <w:rPr>
          <w:b w:val="0"/>
          <w:color w:val="212121"/>
          <w:lang w:val="ru-RU"/>
        </w:rPr>
        <w:t>оказанию</w:t>
      </w:r>
      <w:r>
        <w:rPr>
          <w:b w:val="0"/>
          <w:color w:val="212121"/>
          <w:lang w:val="ru-RU"/>
        </w:rPr>
        <w:t xml:space="preserve"> </w:t>
      </w:r>
      <w:r w:rsidR="001A6386" w:rsidRPr="001A6386">
        <w:rPr>
          <w:b w:val="0"/>
          <w:color w:val="212121"/>
          <w:lang w:val="ru-RU"/>
        </w:rPr>
        <w:t xml:space="preserve">Услуг </w:t>
      </w:r>
      <w:r>
        <w:rPr>
          <w:b w:val="0"/>
          <w:color w:val="212121"/>
          <w:lang w:val="ru-RU"/>
        </w:rPr>
        <w:t>субисполнителей</w:t>
      </w:r>
      <w:r w:rsidR="001A6386" w:rsidRPr="001A6386">
        <w:rPr>
          <w:b w:val="0"/>
          <w:color w:val="212121"/>
          <w:lang w:val="ru-RU"/>
        </w:rPr>
        <w:t>;</w:t>
      </w:r>
    </w:p>
    <w:p w14:paraId="1C070714" w14:textId="31085B37" w:rsidR="001A6386" w:rsidRPr="00031C66" w:rsidRDefault="00031C66" w:rsidP="001A6386">
      <w:pPr>
        <w:pStyle w:val="9"/>
        <w:spacing w:line="240" w:lineRule="auto"/>
        <w:ind w:firstLine="567"/>
        <w:jc w:val="both"/>
        <w:rPr>
          <w:color w:val="212121"/>
          <w:lang w:val="ru-RU"/>
        </w:rPr>
      </w:pPr>
      <w:r w:rsidRPr="00031C66">
        <w:rPr>
          <w:color w:val="212121"/>
          <w:lang w:val="ru-RU"/>
        </w:rPr>
        <w:t>5.3. </w:t>
      </w:r>
      <w:r w:rsidR="001A6386" w:rsidRPr="00031C66">
        <w:rPr>
          <w:color w:val="212121"/>
          <w:lang w:val="ru-RU"/>
        </w:rPr>
        <w:t>Заказчик обязан:</w:t>
      </w:r>
    </w:p>
    <w:p w14:paraId="54A74562" w14:textId="060EBDF1" w:rsidR="001A6386" w:rsidRPr="001A6386" w:rsidRDefault="00031C66" w:rsidP="00031C66">
      <w:pPr>
        <w:pStyle w:val="9"/>
        <w:spacing w:line="240" w:lineRule="auto"/>
        <w:ind w:firstLine="567"/>
        <w:jc w:val="both"/>
        <w:rPr>
          <w:b w:val="0"/>
          <w:color w:val="212121"/>
          <w:lang w:val="ru-RU"/>
        </w:rPr>
      </w:pPr>
      <w:r>
        <w:rPr>
          <w:b w:val="0"/>
          <w:color w:val="212121"/>
          <w:lang w:val="ru-RU"/>
        </w:rPr>
        <w:t>5.3.1.</w:t>
      </w:r>
      <w:r w:rsidR="00A73CDA">
        <w:rPr>
          <w:b w:val="0"/>
          <w:color w:val="212121"/>
          <w:lang w:val="ru-RU"/>
        </w:rPr>
        <w:t> </w:t>
      </w:r>
      <w:r w:rsidR="001A6386" w:rsidRPr="001A6386">
        <w:rPr>
          <w:b w:val="0"/>
          <w:color w:val="212121"/>
          <w:lang w:val="ru-RU"/>
        </w:rPr>
        <w:t>Оказывать</w:t>
      </w:r>
      <w:r w:rsidR="00A73CDA">
        <w:rPr>
          <w:b w:val="0"/>
          <w:color w:val="212121"/>
          <w:lang w:val="ru-RU"/>
        </w:rPr>
        <w:t xml:space="preserve"> </w:t>
      </w:r>
      <w:r w:rsidR="001A6386" w:rsidRPr="001A6386">
        <w:rPr>
          <w:b w:val="0"/>
          <w:color w:val="212121"/>
          <w:lang w:val="ru-RU"/>
        </w:rPr>
        <w:t>Исполнителю</w:t>
      </w:r>
      <w:r w:rsidR="00A73CDA">
        <w:rPr>
          <w:b w:val="0"/>
          <w:color w:val="212121"/>
          <w:lang w:val="ru-RU"/>
        </w:rPr>
        <w:t xml:space="preserve"> </w:t>
      </w:r>
      <w:r w:rsidR="001A6386" w:rsidRPr="001A6386">
        <w:rPr>
          <w:b w:val="0"/>
          <w:color w:val="212121"/>
          <w:lang w:val="ru-RU"/>
        </w:rPr>
        <w:t>содействие</w:t>
      </w:r>
      <w:r w:rsidR="001A6386" w:rsidRPr="001A6386">
        <w:rPr>
          <w:b w:val="0"/>
          <w:color w:val="212121"/>
          <w:lang w:val="ru-RU"/>
        </w:rPr>
        <w:tab/>
        <w:t>и</w:t>
      </w:r>
      <w:r w:rsidR="00A73CDA">
        <w:rPr>
          <w:b w:val="0"/>
          <w:color w:val="212121"/>
          <w:lang w:val="ru-RU"/>
        </w:rPr>
        <w:t xml:space="preserve"> </w:t>
      </w:r>
      <w:r w:rsidR="001A6386" w:rsidRPr="001A6386">
        <w:rPr>
          <w:b w:val="0"/>
          <w:color w:val="212121"/>
          <w:lang w:val="ru-RU"/>
        </w:rPr>
        <w:t>предоставить</w:t>
      </w:r>
      <w:r w:rsidR="00A73CDA">
        <w:rPr>
          <w:b w:val="0"/>
          <w:color w:val="212121"/>
          <w:lang w:val="ru-RU"/>
        </w:rPr>
        <w:t xml:space="preserve"> </w:t>
      </w:r>
      <w:r w:rsidR="001A6386" w:rsidRPr="001A6386">
        <w:rPr>
          <w:b w:val="0"/>
          <w:color w:val="212121"/>
          <w:lang w:val="ru-RU"/>
        </w:rPr>
        <w:t>необходимую</w:t>
      </w:r>
      <w:r w:rsidR="00A73CDA">
        <w:rPr>
          <w:b w:val="0"/>
          <w:color w:val="212121"/>
          <w:lang w:val="ru-RU"/>
        </w:rPr>
        <w:t xml:space="preserve"> </w:t>
      </w:r>
      <w:r w:rsidR="001A6386" w:rsidRPr="001A6386">
        <w:rPr>
          <w:b w:val="0"/>
          <w:color w:val="212121"/>
          <w:lang w:val="ru-RU"/>
        </w:rPr>
        <w:t xml:space="preserve">для оказания Услуг </w:t>
      </w:r>
      <w:r w:rsidR="00B66DD0" w:rsidRPr="001A6386">
        <w:rPr>
          <w:b w:val="0"/>
          <w:color w:val="212121"/>
          <w:lang w:val="ru-RU"/>
        </w:rPr>
        <w:t>документацию</w:t>
      </w:r>
      <w:r w:rsidR="00B66DD0" w:rsidRPr="00B66DD0">
        <w:rPr>
          <w:b w:val="0"/>
          <w:color w:val="212121"/>
          <w:lang w:val="ru-RU"/>
        </w:rPr>
        <w:t>,</w:t>
      </w:r>
      <w:r w:rsidR="00B66DD0">
        <w:rPr>
          <w:b w:val="0"/>
          <w:color w:val="212121"/>
          <w:lang w:val="ru-RU"/>
        </w:rPr>
        <w:t xml:space="preserve"> необходимые</w:t>
      </w:r>
      <w:r w:rsidR="00696E61">
        <w:rPr>
          <w:b w:val="0"/>
          <w:color w:val="212121"/>
          <w:lang w:val="ru-RU"/>
        </w:rPr>
        <w:t xml:space="preserve"> для выполнения работ</w:t>
      </w:r>
      <w:r w:rsidR="00B66DD0">
        <w:rPr>
          <w:b w:val="0"/>
          <w:color w:val="212121"/>
          <w:lang w:val="ru-RU"/>
        </w:rPr>
        <w:t xml:space="preserve"> доступы</w:t>
      </w:r>
      <w:r w:rsidR="001A6386" w:rsidRPr="001A6386">
        <w:rPr>
          <w:b w:val="0"/>
          <w:color w:val="212121"/>
          <w:lang w:val="ru-RU"/>
        </w:rPr>
        <w:t>;</w:t>
      </w:r>
    </w:p>
    <w:p w14:paraId="301DA681" w14:textId="3E4CB5E1" w:rsidR="001A6386" w:rsidRPr="001A6386" w:rsidRDefault="00A73CDA" w:rsidP="001A6386">
      <w:pPr>
        <w:pStyle w:val="9"/>
        <w:spacing w:line="240" w:lineRule="auto"/>
        <w:ind w:firstLine="567"/>
        <w:jc w:val="both"/>
        <w:rPr>
          <w:b w:val="0"/>
          <w:color w:val="212121"/>
          <w:lang w:val="ru-RU"/>
        </w:rPr>
      </w:pPr>
      <w:r>
        <w:rPr>
          <w:b w:val="0"/>
          <w:color w:val="212121"/>
          <w:lang w:val="ru-RU"/>
        </w:rPr>
        <w:t>5.3.2. </w:t>
      </w:r>
      <w:r w:rsidR="001A6386" w:rsidRPr="001A6386">
        <w:rPr>
          <w:b w:val="0"/>
          <w:color w:val="212121"/>
          <w:lang w:val="ru-RU"/>
        </w:rPr>
        <w:t>Производить расчеты с Исполнителем в размере и в сроки, установленные Договором.</w:t>
      </w:r>
    </w:p>
    <w:p w14:paraId="118AF89B" w14:textId="3FB444D1" w:rsidR="001A6386" w:rsidRPr="00A73CDA" w:rsidRDefault="00A73CDA" w:rsidP="001A6386">
      <w:pPr>
        <w:pStyle w:val="9"/>
        <w:spacing w:line="240" w:lineRule="auto"/>
        <w:ind w:firstLine="567"/>
        <w:jc w:val="both"/>
        <w:rPr>
          <w:color w:val="212121"/>
          <w:lang w:val="ru-RU"/>
        </w:rPr>
      </w:pPr>
      <w:r w:rsidRPr="00A73CDA">
        <w:rPr>
          <w:color w:val="212121"/>
          <w:lang w:val="ru-RU"/>
        </w:rPr>
        <w:t>5.4. </w:t>
      </w:r>
      <w:r w:rsidR="001A6386" w:rsidRPr="00A73CDA">
        <w:rPr>
          <w:color w:val="212121"/>
          <w:lang w:val="ru-RU"/>
        </w:rPr>
        <w:t>Заказчик имеет право:</w:t>
      </w:r>
    </w:p>
    <w:p w14:paraId="1B700E1B" w14:textId="1F56757B" w:rsidR="001A6386" w:rsidRPr="001A6386" w:rsidRDefault="00A73CDA" w:rsidP="001A6386">
      <w:pPr>
        <w:pStyle w:val="9"/>
        <w:spacing w:line="240" w:lineRule="auto"/>
        <w:ind w:firstLine="567"/>
        <w:jc w:val="both"/>
        <w:rPr>
          <w:b w:val="0"/>
          <w:color w:val="212121"/>
          <w:lang w:val="ru-RU"/>
        </w:rPr>
      </w:pPr>
      <w:r>
        <w:rPr>
          <w:b w:val="0"/>
          <w:color w:val="212121"/>
          <w:lang w:val="ru-RU"/>
        </w:rPr>
        <w:t>5.4.1. </w:t>
      </w:r>
      <w:r w:rsidR="001A6386" w:rsidRPr="001A6386">
        <w:rPr>
          <w:b w:val="0"/>
          <w:color w:val="212121"/>
          <w:lang w:val="ru-RU"/>
        </w:rPr>
        <w:t xml:space="preserve">Проверять ход и качество Услуг, оказываемых Исполнителем, не вмешиваясь </w:t>
      </w:r>
      <w:r>
        <w:rPr>
          <w:b w:val="0"/>
          <w:color w:val="212121"/>
          <w:lang w:val="ru-RU"/>
        </w:rPr>
        <w:br/>
      </w:r>
      <w:r w:rsidR="001A6386" w:rsidRPr="001A6386">
        <w:rPr>
          <w:b w:val="0"/>
          <w:color w:val="212121"/>
          <w:lang w:val="ru-RU"/>
        </w:rPr>
        <w:t>в его деятельность;</w:t>
      </w:r>
    </w:p>
    <w:p w14:paraId="34D9D356" w14:textId="5249042E" w:rsidR="001A6386" w:rsidRPr="001A6386" w:rsidRDefault="00A73CDA" w:rsidP="001A6386">
      <w:pPr>
        <w:pStyle w:val="9"/>
        <w:spacing w:line="240" w:lineRule="auto"/>
        <w:ind w:firstLine="567"/>
        <w:jc w:val="both"/>
        <w:rPr>
          <w:b w:val="0"/>
          <w:color w:val="212121"/>
          <w:lang w:val="ru-RU"/>
        </w:rPr>
      </w:pPr>
      <w:r>
        <w:rPr>
          <w:b w:val="0"/>
          <w:color w:val="212121"/>
          <w:lang w:val="ru-RU"/>
        </w:rPr>
        <w:t>5.4.2. </w:t>
      </w:r>
      <w:r w:rsidR="001A6386" w:rsidRPr="001A6386">
        <w:rPr>
          <w:b w:val="0"/>
          <w:color w:val="212121"/>
          <w:lang w:val="ru-RU"/>
        </w:rPr>
        <w:t xml:space="preserve">Отказаться полностью или частично от обязательств по Договору, оплатив фактически оказанные Исполнителем Услуги и возместив Исполнителю разумные </w:t>
      </w:r>
      <w:r>
        <w:rPr>
          <w:b w:val="0"/>
          <w:color w:val="212121"/>
          <w:lang w:val="ru-RU"/>
        </w:rPr>
        <w:br/>
      </w:r>
      <w:r w:rsidR="001A6386" w:rsidRPr="001A6386">
        <w:rPr>
          <w:b w:val="0"/>
          <w:color w:val="212121"/>
          <w:lang w:val="ru-RU"/>
        </w:rPr>
        <w:t xml:space="preserve">и обоснованные расходы, понесенные последним в связи с оказанием Услуг по Договору </w:t>
      </w:r>
      <w:r>
        <w:rPr>
          <w:b w:val="0"/>
          <w:color w:val="212121"/>
          <w:lang w:val="ru-RU"/>
        </w:rPr>
        <w:br/>
      </w:r>
      <w:r w:rsidR="001A6386" w:rsidRPr="001A6386">
        <w:rPr>
          <w:b w:val="0"/>
          <w:color w:val="212121"/>
          <w:lang w:val="ru-RU"/>
        </w:rPr>
        <w:lastRenderedPageBreak/>
        <w:t>и подтвержденные Заказчику документально;</w:t>
      </w:r>
    </w:p>
    <w:p w14:paraId="238D668E" w14:textId="6250B449" w:rsidR="001A6386" w:rsidRPr="001A6386" w:rsidRDefault="00A73CDA" w:rsidP="00A73CDA">
      <w:pPr>
        <w:pStyle w:val="9"/>
        <w:spacing w:line="240" w:lineRule="auto"/>
        <w:ind w:firstLine="567"/>
        <w:jc w:val="both"/>
        <w:rPr>
          <w:b w:val="0"/>
          <w:color w:val="212121"/>
          <w:lang w:val="ru-RU"/>
        </w:rPr>
      </w:pPr>
      <w:r>
        <w:rPr>
          <w:b w:val="0"/>
          <w:color w:val="212121"/>
          <w:lang w:val="ru-RU"/>
        </w:rPr>
        <w:t>5.4.3. </w:t>
      </w:r>
      <w:r w:rsidR="001A6386" w:rsidRPr="001A6386">
        <w:rPr>
          <w:b w:val="0"/>
          <w:color w:val="212121"/>
          <w:lang w:val="ru-RU"/>
        </w:rPr>
        <w:t xml:space="preserve">Требовать от Исполнителя объяснений, пояснений и комментариев, связанных </w:t>
      </w:r>
      <w:r>
        <w:rPr>
          <w:b w:val="0"/>
          <w:color w:val="212121"/>
          <w:lang w:val="ru-RU"/>
        </w:rPr>
        <w:br/>
      </w:r>
      <w:r w:rsidR="001A6386" w:rsidRPr="001A6386">
        <w:rPr>
          <w:b w:val="0"/>
          <w:color w:val="212121"/>
          <w:lang w:val="ru-RU"/>
        </w:rPr>
        <w:t>с оказанием Услуг.</w:t>
      </w:r>
    </w:p>
    <w:p w14:paraId="02A42709" w14:textId="77777777" w:rsidR="001A6386" w:rsidRPr="0056153F" w:rsidRDefault="001A6386" w:rsidP="00A73CDA">
      <w:pPr>
        <w:pStyle w:val="9"/>
        <w:spacing w:line="240" w:lineRule="auto"/>
        <w:ind w:firstLine="567"/>
        <w:jc w:val="both"/>
        <w:rPr>
          <w:b w:val="0"/>
          <w:color w:val="212121"/>
          <w:sz w:val="16"/>
          <w:szCs w:val="16"/>
          <w:lang w:val="ru-RU"/>
        </w:rPr>
      </w:pPr>
    </w:p>
    <w:p w14:paraId="3DF2A2CE" w14:textId="7C514ED6" w:rsidR="00A73CDA" w:rsidRPr="00A73CDA" w:rsidRDefault="00A73CDA" w:rsidP="00A73CDA">
      <w:pPr>
        <w:pStyle w:val="9"/>
        <w:spacing w:line="240" w:lineRule="auto"/>
        <w:ind w:firstLine="567"/>
        <w:jc w:val="center"/>
        <w:rPr>
          <w:color w:val="212121"/>
          <w:lang w:val="ru-RU"/>
        </w:rPr>
      </w:pPr>
      <w:r w:rsidRPr="00A73CDA">
        <w:rPr>
          <w:color w:val="212121"/>
          <w:lang w:val="ru-RU"/>
        </w:rPr>
        <w:t>6. КАЧЕСТВО УСЛУГ</w:t>
      </w:r>
    </w:p>
    <w:p w14:paraId="205C7E86" w14:textId="77777777" w:rsidR="00A73CDA" w:rsidRPr="0056153F" w:rsidRDefault="00A73CDA" w:rsidP="00A73CDA">
      <w:pPr>
        <w:pStyle w:val="9"/>
        <w:spacing w:line="240" w:lineRule="auto"/>
        <w:ind w:firstLine="567"/>
        <w:jc w:val="both"/>
        <w:rPr>
          <w:color w:val="212121"/>
          <w:sz w:val="16"/>
          <w:szCs w:val="16"/>
          <w:lang w:val="ru-RU"/>
        </w:rPr>
      </w:pPr>
    </w:p>
    <w:p w14:paraId="176E99B2" w14:textId="7C29E732"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6.1.</w:t>
      </w:r>
      <w:r>
        <w:rPr>
          <w:b w:val="0"/>
          <w:color w:val="212121"/>
          <w:lang w:val="ru-RU"/>
        </w:rPr>
        <w:t> </w:t>
      </w:r>
      <w:r w:rsidRPr="00A73CDA">
        <w:rPr>
          <w:b w:val="0"/>
          <w:color w:val="212121"/>
          <w:lang w:val="ru-RU"/>
        </w:rPr>
        <w:t>Исполнитель гарантирует качество Услуг в соответствии с соответствующими стандартами качества Услуг и условиями настоящего Договора.</w:t>
      </w:r>
    </w:p>
    <w:p w14:paraId="090B124A" w14:textId="42BD60CB"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6.2.</w:t>
      </w:r>
      <w:r>
        <w:rPr>
          <w:b w:val="0"/>
          <w:color w:val="212121"/>
          <w:lang w:val="ru-RU"/>
        </w:rPr>
        <w:t> </w:t>
      </w:r>
      <w:r w:rsidRPr="00A73CDA">
        <w:rPr>
          <w:b w:val="0"/>
          <w:color w:val="212121"/>
          <w:lang w:val="ru-RU"/>
        </w:rPr>
        <w:t>Исполнитель обязуется по первому требованию Заказчика, в максимально короткие сроки, но не позднее 3 (трех)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08C96572" w14:textId="29F3AE4C" w:rsidR="00A73CDA" w:rsidRPr="00A73CDA" w:rsidRDefault="00B40D6D" w:rsidP="00A73CDA">
      <w:pPr>
        <w:pStyle w:val="9"/>
        <w:spacing w:line="240" w:lineRule="auto"/>
        <w:ind w:firstLine="567"/>
        <w:jc w:val="both"/>
        <w:rPr>
          <w:b w:val="0"/>
          <w:color w:val="212121"/>
          <w:lang w:val="ru-RU"/>
        </w:rPr>
      </w:pPr>
      <w:r>
        <w:rPr>
          <w:b w:val="0"/>
          <w:color w:val="212121"/>
          <w:lang w:val="ru-RU"/>
        </w:rPr>
        <w:t>6.3</w:t>
      </w:r>
      <w:r w:rsidR="0056153F">
        <w:rPr>
          <w:b w:val="0"/>
          <w:color w:val="212121"/>
          <w:lang w:val="ru-RU"/>
        </w:rPr>
        <w:t>. </w:t>
      </w:r>
      <w:r>
        <w:rPr>
          <w:b w:val="0"/>
          <w:color w:val="212121"/>
          <w:lang w:val="ru-RU"/>
        </w:rPr>
        <w:t>Исполнитель обязуется провести перепроверку найденных уязвимостей у Заказчика в течении 6 месяцев с даты подписания акта о завершении работ</w:t>
      </w:r>
      <w:r w:rsidRPr="0056153F">
        <w:rPr>
          <w:b w:val="0"/>
          <w:color w:val="212121"/>
          <w:lang w:val="ru-RU"/>
        </w:rPr>
        <w:t>,</w:t>
      </w:r>
      <w:r>
        <w:rPr>
          <w:b w:val="0"/>
          <w:color w:val="212121"/>
          <w:lang w:val="ru-RU"/>
        </w:rPr>
        <w:t xml:space="preserve"> но не более двух раз</w:t>
      </w:r>
      <w:r w:rsidR="00A73CDA" w:rsidRPr="00A73CDA">
        <w:rPr>
          <w:b w:val="0"/>
          <w:color w:val="212121"/>
          <w:lang w:val="ru-RU"/>
        </w:rPr>
        <w:t>.</w:t>
      </w:r>
    </w:p>
    <w:p w14:paraId="3145819C" w14:textId="77777777" w:rsidR="00A73CDA" w:rsidRPr="0056153F" w:rsidRDefault="00A73CDA" w:rsidP="00A73CDA">
      <w:pPr>
        <w:pStyle w:val="9"/>
        <w:spacing w:line="240" w:lineRule="auto"/>
        <w:ind w:firstLine="567"/>
        <w:jc w:val="both"/>
        <w:rPr>
          <w:b w:val="0"/>
          <w:color w:val="212121"/>
          <w:sz w:val="16"/>
          <w:szCs w:val="16"/>
          <w:lang w:val="ru-RU"/>
        </w:rPr>
      </w:pPr>
    </w:p>
    <w:p w14:paraId="528A042E" w14:textId="76908946" w:rsidR="00A73CDA" w:rsidRPr="00A73CDA" w:rsidRDefault="00A73CDA" w:rsidP="00A73CDA">
      <w:pPr>
        <w:pStyle w:val="9"/>
        <w:spacing w:line="240" w:lineRule="auto"/>
        <w:ind w:firstLine="567"/>
        <w:jc w:val="center"/>
        <w:rPr>
          <w:color w:val="212121"/>
          <w:lang w:val="ru-RU"/>
        </w:rPr>
      </w:pPr>
      <w:r w:rsidRPr="00A73CDA">
        <w:rPr>
          <w:color w:val="212121"/>
          <w:lang w:val="ru-RU"/>
        </w:rPr>
        <w:t>7. СОБЛЮДЕНИЕ ТРЕБОВАНИЙ К ЗАКЛЮЧЕНИЮ ДОГОВОРА.</w:t>
      </w:r>
    </w:p>
    <w:p w14:paraId="13CF2FA1" w14:textId="77777777" w:rsidR="00A73CDA" w:rsidRPr="00A73CDA" w:rsidRDefault="00A73CDA" w:rsidP="00A73CDA">
      <w:pPr>
        <w:pStyle w:val="9"/>
        <w:spacing w:line="240" w:lineRule="auto"/>
        <w:ind w:firstLine="567"/>
        <w:jc w:val="center"/>
        <w:rPr>
          <w:color w:val="212121"/>
          <w:lang w:val="ru-RU"/>
        </w:rPr>
      </w:pPr>
      <w:r w:rsidRPr="00A73CDA">
        <w:rPr>
          <w:color w:val="212121"/>
          <w:lang w:val="ru-RU"/>
        </w:rPr>
        <w:t>КОНФИДЕНЦИАЛЬНОСТЬ</w:t>
      </w:r>
    </w:p>
    <w:p w14:paraId="0E6301F1" w14:textId="77777777" w:rsidR="00A73CDA" w:rsidRPr="0056153F" w:rsidRDefault="00A73CDA" w:rsidP="00A73CDA">
      <w:pPr>
        <w:pStyle w:val="9"/>
        <w:spacing w:line="240" w:lineRule="auto"/>
        <w:ind w:firstLine="567"/>
        <w:jc w:val="both"/>
        <w:rPr>
          <w:b w:val="0"/>
          <w:color w:val="212121"/>
          <w:sz w:val="16"/>
          <w:szCs w:val="16"/>
          <w:lang w:val="ru-RU"/>
        </w:rPr>
      </w:pPr>
    </w:p>
    <w:p w14:paraId="074E34D9" w14:textId="72DC1298"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7.1.</w:t>
      </w:r>
      <w:r>
        <w:rPr>
          <w:b w:val="0"/>
          <w:color w:val="212121"/>
          <w:lang w:val="ru-RU"/>
        </w:rPr>
        <w:t> </w:t>
      </w:r>
      <w:r w:rsidRPr="00A73CDA">
        <w:rPr>
          <w:b w:val="0"/>
          <w:color w:val="212121"/>
          <w:lang w:val="ru-RU"/>
        </w:rPr>
        <w:t>Исполнитель заверяет Заказчика и гарантирует ему, что:</w:t>
      </w:r>
    </w:p>
    <w:p w14:paraId="5E4E2872"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14:paraId="77727F6B"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 органов управления Исполнителя, и заключением Договора они не нарушают ни одно из положений уставных, внутренних документов и решений органов управления;</w:t>
      </w:r>
    </w:p>
    <w:p w14:paraId="7E8F1C2F"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если в период действия Договора в полномочиях органов/представителей Исполнителя произойдут какие-либо изменения либо произойдет изменение органов/представителей Исполнителя, Исполнитель обязуется предоставить Заказчику соответствующие документальные подтверждения. Если в связи с вышеуказанными изменениями потребуется разрешение и/или одобрение органов управления Исполнителя,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Исполнитель.</w:t>
      </w:r>
    </w:p>
    <w:p w14:paraId="53394211"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Указанные заверения являются существенными для Заказчика.</w:t>
      </w:r>
    </w:p>
    <w:p w14:paraId="56A85DEA" w14:textId="5DB482CE"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7.2.</w:t>
      </w:r>
      <w:r>
        <w:rPr>
          <w:b w:val="0"/>
          <w:color w:val="212121"/>
          <w:lang w:val="ru-RU"/>
        </w:rPr>
        <w:t> </w:t>
      </w:r>
      <w:r w:rsidRPr="00A73CDA">
        <w:rPr>
          <w:b w:val="0"/>
          <w:color w:val="212121"/>
          <w:lang w:val="ru-RU"/>
        </w:rPr>
        <w:t>Исполнитель также заверяет и гарантирует Заказчику следующее:</w:t>
      </w:r>
    </w:p>
    <w:p w14:paraId="1427CEC0"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зарегистрирован в ЕГРЮЛ надлежащим образом;</w:t>
      </w:r>
    </w:p>
    <w:p w14:paraId="56334F13"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96D7601"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BAA5FE3" w14:textId="46C92188"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w:t>
      </w:r>
      <w:r>
        <w:rPr>
          <w:b w:val="0"/>
          <w:color w:val="212121"/>
          <w:lang w:val="ru-RU"/>
        </w:rPr>
        <w:t xml:space="preserve"> </w:t>
      </w:r>
      <w:r w:rsidRPr="00A73CDA">
        <w:rPr>
          <w:b w:val="0"/>
          <w:color w:val="212121"/>
          <w:lang w:val="ru-RU"/>
        </w:rPr>
        <w:t>является лицензируемой;</w:t>
      </w:r>
    </w:p>
    <w:p w14:paraId="322D649A"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12793952"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 xml:space="preserve">ведет бухгалтерский учет и составляет бухгалтерскую отчетность в соответствии с </w:t>
      </w:r>
      <w:r w:rsidRPr="00A73CDA">
        <w:rPr>
          <w:b w:val="0"/>
          <w:color w:val="212121"/>
          <w:lang w:val="ru-RU"/>
        </w:rPr>
        <w:lastRenderedPageBreak/>
        <w:t>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4F98BC4E"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17CDB0C"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DEC259E"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своевременно и в полном объеме уплачивает налоги, сборы и страховые взносы;</w:t>
      </w:r>
    </w:p>
    <w:p w14:paraId="076BD21A"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отражает в налоговой отчетности по НДС все суммы НДС, предъявленные Заказчику;</w:t>
      </w:r>
    </w:p>
    <w:p w14:paraId="4E67EFA9"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лица, подписывающие от его имени первичные документы и счета-фактуры, имеют на это все необходимые полномочия и доверенности.</w:t>
      </w:r>
    </w:p>
    <w:p w14:paraId="0461F36D"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Указанные заверения являются существенными для Заказчика.</w:t>
      </w:r>
    </w:p>
    <w:p w14:paraId="3CC44595" w14:textId="4944B21A"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7.3.</w:t>
      </w:r>
      <w:r>
        <w:rPr>
          <w:lang w:val="ru-RU"/>
        </w:rPr>
        <w:t> </w:t>
      </w:r>
      <w:r w:rsidRPr="00A73CDA">
        <w:rPr>
          <w:b w:val="0"/>
          <w:color w:val="212121"/>
          <w:lang w:val="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50AE4CAE" w14:textId="77777777" w:rsidR="00A73CDA" w:rsidRPr="0056153F" w:rsidRDefault="00A73CDA" w:rsidP="00A73CDA">
      <w:pPr>
        <w:pStyle w:val="9"/>
        <w:spacing w:line="240" w:lineRule="auto"/>
        <w:ind w:firstLine="567"/>
        <w:jc w:val="both"/>
        <w:rPr>
          <w:b w:val="0"/>
          <w:color w:val="212121"/>
          <w:sz w:val="16"/>
          <w:szCs w:val="16"/>
          <w:lang w:val="ru-RU"/>
        </w:rPr>
      </w:pPr>
    </w:p>
    <w:p w14:paraId="49C08A19" w14:textId="7A4B16E5" w:rsidR="00A73CDA" w:rsidRPr="00A73CDA" w:rsidRDefault="00A73CDA" w:rsidP="00A73CDA">
      <w:pPr>
        <w:pStyle w:val="9"/>
        <w:spacing w:line="240" w:lineRule="auto"/>
        <w:ind w:firstLine="567"/>
        <w:jc w:val="center"/>
        <w:rPr>
          <w:color w:val="212121"/>
          <w:lang w:val="ru-RU"/>
        </w:rPr>
      </w:pPr>
      <w:r w:rsidRPr="00A73CDA">
        <w:rPr>
          <w:color w:val="212121"/>
          <w:lang w:val="ru-RU"/>
        </w:rPr>
        <w:t>8.</w:t>
      </w:r>
      <w:r>
        <w:rPr>
          <w:color w:val="212121"/>
          <w:lang w:val="ru-RU"/>
        </w:rPr>
        <w:t> </w:t>
      </w:r>
      <w:r w:rsidRPr="00A73CDA">
        <w:rPr>
          <w:color w:val="212121"/>
          <w:lang w:val="ru-RU"/>
        </w:rPr>
        <w:t>АНТИКОРРУПЦИОННАЯ ОГОВОРКА</w:t>
      </w:r>
    </w:p>
    <w:p w14:paraId="7A7EC795" w14:textId="77777777" w:rsidR="00A73CDA" w:rsidRPr="0056153F" w:rsidRDefault="00A73CDA" w:rsidP="00A73CDA">
      <w:pPr>
        <w:pStyle w:val="9"/>
        <w:spacing w:line="240" w:lineRule="auto"/>
        <w:ind w:firstLine="567"/>
        <w:jc w:val="both"/>
        <w:rPr>
          <w:color w:val="212121"/>
          <w:sz w:val="16"/>
          <w:szCs w:val="16"/>
          <w:lang w:val="ru-RU"/>
        </w:rPr>
      </w:pPr>
    </w:p>
    <w:p w14:paraId="6CBB8B8C" w14:textId="102BBAFB" w:rsidR="00A73CDA" w:rsidRPr="00A446AD" w:rsidRDefault="00A73CDA" w:rsidP="00A446AD">
      <w:pPr>
        <w:suppressAutoHyphens/>
        <w:snapToGrid w:val="0"/>
        <w:spacing w:after="0" w:line="264" w:lineRule="auto"/>
        <w:ind w:firstLine="709"/>
        <w:jc w:val="both"/>
        <w:rPr>
          <w:rFonts w:ascii="Times New Roman" w:eastAsia="Times New Roman" w:hAnsi="Times New Roman" w:cs="Times New Roman"/>
          <w:bCs/>
          <w:color w:val="212121"/>
          <w:sz w:val="24"/>
          <w:szCs w:val="24"/>
        </w:rPr>
      </w:pPr>
      <w:r w:rsidRPr="00A446AD">
        <w:rPr>
          <w:rFonts w:ascii="Times New Roman" w:eastAsia="Times New Roman" w:hAnsi="Times New Roman" w:cs="Times New Roman"/>
          <w:bCs/>
          <w:color w:val="212121"/>
          <w:sz w:val="24"/>
          <w:szCs w:val="24"/>
        </w:rPr>
        <w:t>8.1. </w:t>
      </w:r>
      <w:r w:rsidR="00A446AD" w:rsidRPr="00A446AD">
        <w:rPr>
          <w:rFonts w:ascii="Times New Roman" w:eastAsia="Times New Roman" w:hAnsi="Times New Roman" w:cs="Times New Roman"/>
          <w:bCs/>
          <w:color w:val="212121"/>
          <w:sz w:val="24"/>
          <w:szCs w:val="24"/>
        </w:rPr>
        <w:t>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A446AD">
        <w:rPr>
          <w:rFonts w:ascii="Times New Roman" w:eastAsia="Times New Roman" w:hAnsi="Times New Roman" w:cs="Times New Roman"/>
          <w:bCs/>
          <w:color w:val="212121"/>
          <w:sz w:val="24"/>
          <w:szCs w:val="24"/>
        </w:rPr>
        <w:t>.</w:t>
      </w:r>
    </w:p>
    <w:p w14:paraId="0A97146D" w14:textId="5D0DAF0F"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8.2.</w:t>
      </w:r>
      <w:r>
        <w:rPr>
          <w:b w:val="0"/>
          <w:color w:val="212121"/>
          <w:lang w:val="ru-RU"/>
        </w:rPr>
        <w:t> </w:t>
      </w:r>
      <w:r w:rsidR="00A446AD" w:rsidRPr="00A446AD">
        <w:rPr>
          <w:b w:val="0"/>
          <w:color w:val="212121"/>
          <w:lang w:val="ru-RU"/>
        </w:rPr>
        <w:t>Стороны настоящим подтверждают, что они ознакомились с Антикоррупционной хартией российского бизнеса и Антикоррупционной политикой Поставщика и Покупателя (представленными в разделе «Антикоррупционная политика» на их официальных сайтах), полностью принимают положения Антикоррупционной политики Поставщика и Покупателя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7CFF812C" w14:textId="77777777" w:rsidR="00830DFC" w:rsidRPr="00830DFC" w:rsidRDefault="00A73CDA" w:rsidP="00830DFC">
      <w:pPr>
        <w:pStyle w:val="9"/>
        <w:spacing w:line="240" w:lineRule="auto"/>
        <w:ind w:firstLine="567"/>
        <w:jc w:val="both"/>
        <w:rPr>
          <w:b w:val="0"/>
          <w:color w:val="212121"/>
          <w:lang w:val="ru-RU"/>
        </w:rPr>
      </w:pPr>
      <w:r w:rsidRPr="00A73CDA">
        <w:rPr>
          <w:b w:val="0"/>
          <w:color w:val="212121"/>
          <w:lang w:val="ru-RU"/>
        </w:rPr>
        <w:t>8.3.</w:t>
      </w:r>
      <w:r w:rsidR="009146D1">
        <w:rPr>
          <w:b w:val="0"/>
          <w:color w:val="212121"/>
          <w:lang w:val="ru-RU"/>
        </w:rPr>
        <w:t> </w:t>
      </w:r>
      <w:r w:rsidR="00830DFC" w:rsidRPr="00830DFC">
        <w:rPr>
          <w:b w:val="0"/>
          <w:color w:val="212121"/>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83B1A66" w14:textId="77777777" w:rsidR="00830DFC" w:rsidRDefault="00830DFC" w:rsidP="00830DFC">
      <w:pPr>
        <w:pStyle w:val="9"/>
        <w:spacing w:line="240" w:lineRule="auto"/>
        <w:ind w:firstLine="567"/>
        <w:jc w:val="both"/>
        <w:rPr>
          <w:b w:val="0"/>
          <w:color w:val="212121"/>
          <w:lang w:val="ru-RU"/>
        </w:rPr>
      </w:pPr>
      <w:r w:rsidRPr="00830DFC">
        <w:rPr>
          <w:b w:val="0"/>
          <w:color w:val="212121"/>
          <w:lang w:val="ru-RU"/>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w:t>
      </w:r>
      <w:r w:rsidRPr="00830DFC">
        <w:rPr>
          <w:b w:val="0"/>
          <w:color w:val="212121"/>
          <w:lang w:val="ru-RU"/>
        </w:rPr>
        <w:lastRenderedPageBreak/>
        <w:t>его стороны.</w:t>
      </w:r>
    </w:p>
    <w:p w14:paraId="3CC4663D" w14:textId="5F876503" w:rsidR="00A73CDA" w:rsidRPr="00A73CDA" w:rsidRDefault="00A73CDA" w:rsidP="00830DFC">
      <w:pPr>
        <w:pStyle w:val="9"/>
        <w:spacing w:line="240" w:lineRule="auto"/>
        <w:ind w:firstLine="567"/>
        <w:jc w:val="both"/>
        <w:rPr>
          <w:b w:val="0"/>
          <w:color w:val="212121"/>
          <w:lang w:val="ru-RU"/>
        </w:rPr>
      </w:pPr>
      <w:r w:rsidRPr="00A73CDA">
        <w:rPr>
          <w:b w:val="0"/>
          <w:color w:val="212121"/>
          <w:lang w:val="ru-RU"/>
        </w:rPr>
        <w:t>8.4.</w:t>
      </w:r>
      <w:r w:rsidR="009146D1">
        <w:rPr>
          <w:b w:val="0"/>
          <w:color w:val="212121"/>
          <w:lang w:val="ru-RU"/>
        </w:rPr>
        <w:t> </w:t>
      </w:r>
      <w:r w:rsidRPr="00A73CDA">
        <w:rPr>
          <w:b w:val="0"/>
          <w:color w:val="212121"/>
          <w:lang w:val="ru-RU"/>
        </w:rPr>
        <w:t>В случае возникновения у одной из Сторон подозрений, что произ</w:t>
      </w:r>
      <w:r>
        <w:rPr>
          <w:b w:val="0"/>
          <w:color w:val="212121"/>
          <w:lang w:val="ru-RU"/>
        </w:rPr>
        <w:t>ошло и</w:t>
      </w:r>
      <w:r w:rsidRPr="00A73CDA">
        <w:rPr>
          <w:b w:val="0"/>
          <w:color w:val="212121"/>
          <w:lang w:val="ru-RU"/>
        </w:rPr>
        <w:t>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w:t>
      </w:r>
      <w:r>
        <w:rPr>
          <w:b w:val="0"/>
          <w:color w:val="212121"/>
          <w:lang w:val="ru-RU"/>
        </w:rPr>
        <w:t>л</w:t>
      </w:r>
      <w:r w:rsidRPr="00A73CDA">
        <w:rPr>
          <w:b w:val="0"/>
          <w:color w:val="212121"/>
          <w:lang w:val="ru-RU"/>
        </w:rPr>
        <w:t>о или не произойдет. Это подтверждение должно быть направлено в течение 10 (десяти) рабочих дней с даты направления письменного уведомления.</w:t>
      </w:r>
    </w:p>
    <w:p w14:paraId="55930E8C" w14:textId="01418858"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w:t>
      </w:r>
      <w:r w:rsidR="009146D1">
        <w:rPr>
          <w:b w:val="0"/>
          <w:color w:val="212121"/>
          <w:lang w:val="ru-RU"/>
        </w:rPr>
        <w:t>о</w:t>
      </w:r>
      <w:r w:rsidRPr="00A73CDA">
        <w:rPr>
          <w:b w:val="0"/>
          <w:color w:val="212121"/>
          <w:lang w:val="ru-RU"/>
        </w:rPr>
        <w:t>ш</w:t>
      </w:r>
      <w:r w:rsidR="009146D1">
        <w:rPr>
          <w:b w:val="0"/>
          <w:color w:val="212121"/>
          <w:lang w:val="ru-RU"/>
        </w:rPr>
        <w:t>л</w:t>
      </w:r>
      <w:r w:rsidRPr="00A73CDA">
        <w:rPr>
          <w:b w:val="0"/>
          <w:color w:val="212121"/>
          <w:lang w:val="ru-RU"/>
        </w:rPr>
        <w:t>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14:paraId="05A1E947" w14:textId="1DB7C5DC" w:rsidR="00A73CDA" w:rsidRPr="00A73CDA" w:rsidRDefault="00A73CDA" w:rsidP="009146D1">
      <w:pPr>
        <w:pStyle w:val="9"/>
        <w:spacing w:line="240" w:lineRule="auto"/>
        <w:ind w:firstLine="567"/>
        <w:jc w:val="both"/>
        <w:rPr>
          <w:b w:val="0"/>
          <w:color w:val="212121"/>
          <w:lang w:val="ru-RU"/>
        </w:rPr>
      </w:pPr>
      <w:r w:rsidRPr="00A73CDA">
        <w:rPr>
          <w:b w:val="0"/>
          <w:color w:val="212121"/>
          <w:lang w:val="ru-RU"/>
        </w:rPr>
        <w:t>8.5.</w:t>
      </w:r>
      <w:r w:rsidR="009146D1">
        <w:rPr>
          <w:b w:val="0"/>
          <w:color w:val="212121"/>
          <w:lang w:val="ru-RU"/>
        </w:rPr>
        <w:t> </w:t>
      </w:r>
      <w:r w:rsidRPr="00A73CDA">
        <w:rPr>
          <w:b w:val="0"/>
          <w:color w:val="212121"/>
          <w:lang w:val="ru-RU"/>
        </w:rPr>
        <w:t>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w:t>
      </w:r>
      <w:r w:rsidR="009146D1">
        <w:rPr>
          <w:b w:val="0"/>
          <w:color w:val="212121"/>
          <w:lang w:val="ru-RU"/>
        </w:rPr>
        <w:t xml:space="preserve">шло </w:t>
      </w:r>
      <w:r w:rsidRPr="00A73CDA">
        <w:rPr>
          <w:b w:val="0"/>
          <w:color w:val="212121"/>
          <w:lang w:val="ru-RU"/>
        </w:rPr>
        <w:t>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w:t>
      </w:r>
      <w:r w:rsidR="009146D1">
        <w:rPr>
          <w:b w:val="0"/>
          <w:color w:val="212121"/>
          <w:lang w:val="ru-RU"/>
        </w:rPr>
        <w:t>ыл</w:t>
      </w:r>
      <w:r w:rsidRPr="00A73CDA">
        <w:rPr>
          <w:b w:val="0"/>
          <w:color w:val="212121"/>
          <w:lang w:val="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F7F0928" w14:textId="77777777" w:rsidR="00A73CDA" w:rsidRPr="0056153F" w:rsidRDefault="00A73CDA" w:rsidP="00A73CDA">
      <w:pPr>
        <w:pStyle w:val="9"/>
        <w:spacing w:line="240" w:lineRule="auto"/>
        <w:ind w:firstLine="567"/>
        <w:jc w:val="both"/>
        <w:rPr>
          <w:b w:val="0"/>
          <w:color w:val="212121"/>
          <w:sz w:val="16"/>
          <w:szCs w:val="16"/>
          <w:lang w:val="ru-RU"/>
        </w:rPr>
      </w:pPr>
    </w:p>
    <w:p w14:paraId="378F1E7F" w14:textId="14AD0CD2" w:rsidR="00A73CDA" w:rsidRPr="00A60279" w:rsidRDefault="00A73CDA" w:rsidP="00A60279">
      <w:pPr>
        <w:pStyle w:val="9"/>
        <w:spacing w:line="240" w:lineRule="auto"/>
        <w:ind w:firstLine="567"/>
        <w:jc w:val="center"/>
        <w:rPr>
          <w:color w:val="212121"/>
          <w:lang w:val="ru-RU"/>
        </w:rPr>
      </w:pPr>
      <w:r w:rsidRPr="00A60279">
        <w:rPr>
          <w:color w:val="212121"/>
          <w:lang w:val="ru-RU"/>
        </w:rPr>
        <w:t>9.</w:t>
      </w:r>
      <w:r w:rsidR="00A60279">
        <w:rPr>
          <w:color w:val="212121"/>
          <w:lang w:val="ru-RU"/>
        </w:rPr>
        <w:t> </w:t>
      </w:r>
      <w:r w:rsidRPr="00A60279">
        <w:rPr>
          <w:color w:val="212121"/>
          <w:lang w:val="ru-RU"/>
        </w:rPr>
        <w:t>ОТВЕТСТВЕННОСТЬ СТОРОН</w:t>
      </w:r>
    </w:p>
    <w:p w14:paraId="0891B53F" w14:textId="77777777" w:rsidR="00A73CDA" w:rsidRPr="0056153F" w:rsidRDefault="00A73CDA" w:rsidP="00A73CDA">
      <w:pPr>
        <w:pStyle w:val="9"/>
        <w:spacing w:line="240" w:lineRule="auto"/>
        <w:ind w:firstLine="567"/>
        <w:jc w:val="both"/>
        <w:rPr>
          <w:b w:val="0"/>
          <w:color w:val="212121"/>
          <w:sz w:val="16"/>
          <w:szCs w:val="16"/>
          <w:lang w:val="ru-RU"/>
        </w:rPr>
      </w:pPr>
    </w:p>
    <w:p w14:paraId="58E2F3D3" w14:textId="7DBC148E"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9.1.</w:t>
      </w:r>
      <w:r w:rsidR="00A60279">
        <w:rPr>
          <w:b w:val="0"/>
          <w:color w:val="212121"/>
          <w:lang w:val="ru-RU"/>
        </w:rPr>
        <w:t> </w:t>
      </w:r>
      <w:r w:rsidRPr="00A73CDA">
        <w:rPr>
          <w:b w:val="0"/>
          <w:color w:val="212121"/>
          <w:lang w:val="ru-RU"/>
        </w:rPr>
        <w:t>За неисполнение и/или ненадлежащее исполнение Сторонами своих обязательств по Договору Стороны несут ответственность в соответствии с действующим законодательством.</w:t>
      </w:r>
    </w:p>
    <w:p w14:paraId="15B0B980" w14:textId="0E814026"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9.2.</w:t>
      </w:r>
      <w:r w:rsidR="00A60279">
        <w:rPr>
          <w:lang w:val="ru-RU"/>
        </w:rPr>
        <w:t> </w:t>
      </w:r>
      <w:r w:rsidRPr="00A73CDA">
        <w:rPr>
          <w:b w:val="0"/>
          <w:color w:val="212121"/>
          <w:lang w:val="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14:paraId="37C920CB" w14:textId="01D699DA"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9.3.</w:t>
      </w:r>
      <w:r w:rsidR="00A60279">
        <w:rPr>
          <w:b w:val="0"/>
          <w:color w:val="212121"/>
          <w:lang w:val="ru-RU"/>
        </w:rPr>
        <w:t> </w:t>
      </w:r>
      <w:r w:rsidRPr="00A73CDA">
        <w:rPr>
          <w:b w:val="0"/>
          <w:color w:val="212121"/>
          <w:lang w:val="ru-RU"/>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0,01% от уступленной суммы</w:t>
      </w:r>
      <w:r w:rsidR="00874580">
        <w:rPr>
          <w:b w:val="0"/>
          <w:color w:val="212121"/>
          <w:lang w:val="ru-RU"/>
        </w:rPr>
        <w:t>, но не более 5 % от суммы Договора</w:t>
      </w:r>
      <w:r w:rsidRPr="00A73CDA">
        <w:rPr>
          <w:b w:val="0"/>
          <w:color w:val="212121"/>
          <w:lang w:val="ru-RU"/>
        </w:rPr>
        <w:t>.</w:t>
      </w:r>
    </w:p>
    <w:p w14:paraId="3D4BBB8C" w14:textId="7CFE67B7" w:rsidR="00874580" w:rsidRPr="00A73CDA" w:rsidRDefault="00A73CDA" w:rsidP="00874580">
      <w:pPr>
        <w:pStyle w:val="9"/>
        <w:spacing w:line="240" w:lineRule="auto"/>
        <w:ind w:firstLine="567"/>
        <w:jc w:val="both"/>
        <w:rPr>
          <w:b w:val="0"/>
          <w:color w:val="212121"/>
          <w:lang w:val="ru-RU"/>
        </w:rPr>
      </w:pPr>
      <w:r w:rsidRPr="00A73CDA">
        <w:rPr>
          <w:b w:val="0"/>
          <w:color w:val="212121"/>
          <w:lang w:val="ru-RU"/>
        </w:rPr>
        <w:t>9</w:t>
      </w:r>
      <w:r w:rsidRPr="00715EC7">
        <w:rPr>
          <w:b w:val="0"/>
          <w:color w:val="212121"/>
          <w:lang w:val="ru-RU"/>
        </w:rPr>
        <w:t>.4.</w:t>
      </w:r>
      <w:r w:rsidR="00A60279" w:rsidRPr="00715EC7">
        <w:rPr>
          <w:b w:val="0"/>
          <w:color w:val="212121"/>
          <w:lang w:val="ru-RU"/>
        </w:rPr>
        <w:t> </w:t>
      </w:r>
      <w:r w:rsidRPr="00715EC7">
        <w:rPr>
          <w:b w:val="0"/>
          <w:color w:val="212121"/>
          <w:lang w:val="ru-RU"/>
        </w:rPr>
        <w:t xml:space="preserve">В случае просрочки оплаты оказанных Услуг Заказчик уплачивает неустойку в размере </w:t>
      </w:r>
      <w:r w:rsidR="00715EC7" w:rsidRPr="00715EC7">
        <w:rPr>
          <w:b w:val="0"/>
          <w:color w:val="212121"/>
          <w:lang w:val="ru-RU"/>
        </w:rPr>
        <w:t>0,01%</w:t>
      </w:r>
      <w:r w:rsidRPr="00715EC7">
        <w:rPr>
          <w:b w:val="0"/>
          <w:color w:val="212121"/>
          <w:lang w:val="ru-RU"/>
        </w:rPr>
        <w:t xml:space="preserve"> на день просрочки исполнения обязательства, от суммы просроченного платежа за каждый день просрочки до полной оплаты оказанных Услуг</w:t>
      </w:r>
      <w:r w:rsidR="00874580">
        <w:rPr>
          <w:b w:val="0"/>
          <w:color w:val="212121"/>
          <w:lang w:val="ru-RU"/>
        </w:rPr>
        <w:t>,</w:t>
      </w:r>
      <w:r w:rsidR="00874580" w:rsidRPr="00874580">
        <w:rPr>
          <w:b w:val="0"/>
          <w:color w:val="212121"/>
          <w:lang w:val="ru-RU"/>
        </w:rPr>
        <w:t xml:space="preserve"> </w:t>
      </w:r>
      <w:r w:rsidR="00874580">
        <w:rPr>
          <w:b w:val="0"/>
          <w:color w:val="212121"/>
          <w:lang w:val="ru-RU"/>
        </w:rPr>
        <w:t xml:space="preserve">но не более 5 % </w:t>
      </w:r>
      <w:r w:rsidR="00874580">
        <w:rPr>
          <w:b w:val="0"/>
          <w:color w:val="212121"/>
          <w:lang w:val="ru-RU"/>
        </w:rPr>
        <w:br/>
        <w:t>от суммы Договора</w:t>
      </w:r>
      <w:r w:rsidR="00874580" w:rsidRPr="00A73CDA">
        <w:rPr>
          <w:b w:val="0"/>
          <w:color w:val="212121"/>
          <w:lang w:val="ru-RU"/>
        </w:rPr>
        <w:t>.</w:t>
      </w:r>
    </w:p>
    <w:p w14:paraId="0D3C58D8" w14:textId="728D900E"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9.5.</w:t>
      </w:r>
      <w:r w:rsidR="00A60279">
        <w:rPr>
          <w:b w:val="0"/>
          <w:color w:val="212121"/>
          <w:lang w:val="ru-RU"/>
        </w:rPr>
        <w:t> </w:t>
      </w:r>
      <w:r w:rsidRPr="00A73CDA">
        <w:rPr>
          <w:b w:val="0"/>
          <w:color w:val="212121"/>
          <w:lang w:val="ru-RU"/>
        </w:rPr>
        <w:t>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14:paraId="5F29090B" w14:textId="1D395E96" w:rsidR="00A73CDA" w:rsidRPr="00A73CDA" w:rsidRDefault="00A73CDA" w:rsidP="00874580">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за несоблюдение Исполнителем установленных по Договору сроков оказания Услуг (вт. ч. этапов услуг) - неустойки в размере 0,01% от суммы неисполненных обязательств за каждый день просрочки до надлежащего исполнения обязательства</w:t>
      </w:r>
      <w:r w:rsidR="00874580">
        <w:rPr>
          <w:b w:val="0"/>
          <w:color w:val="212121"/>
          <w:lang w:val="ru-RU"/>
        </w:rPr>
        <w:t>, но не более 5 % от суммы Договора</w:t>
      </w:r>
      <w:r w:rsidRPr="00A73CDA">
        <w:rPr>
          <w:b w:val="0"/>
          <w:color w:val="212121"/>
          <w:lang w:val="ru-RU"/>
        </w:rPr>
        <w:t>;</w:t>
      </w:r>
    </w:p>
    <w:p w14:paraId="444CDC23" w14:textId="4EFCEA33" w:rsidR="00A73CDA" w:rsidRPr="00A73CDA" w:rsidRDefault="00A73CDA" w:rsidP="00874580">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за каждое нарушение иных условий Договора - штраф в размере 0,01% от цены Договора</w:t>
      </w:r>
      <w:r w:rsidR="00874580">
        <w:rPr>
          <w:b w:val="0"/>
          <w:color w:val="212121"/>
          <w:lang w:val="ru-RU"/>
        </w:rPr>
        <w:t>, но не более 5 % от суммы Договора</w:t>
      </w:r>
      <w:r w:rsidR="00874580" w:rsidRPr="00A73CDA">
        <w:rPr>
          <w:b w:val="0"/>
          <w:color w:val="212121"/>
          <w:lang w:val="ru-RU"/>
        </w:rPr>
        <w:t>.</w:t>
      </w:r>
    </w:p>
    <w:p w14:paraId="53A60F31" w14:textId="111C3514"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9.6.</w:t>
      </w:r>
      <w:r w:rsidR="00A60279">
        <w:rPr>
          <w:b w:val="0"/>
          <w:color w:val="212121"/>
          <w:lang w:val="ru-RU"/>
        </w:rPr>
        <w:t> </w:t>
      </w:r>
      <w:r w:rsidRPr="00A73CDA">
        <w:rPr>
          <w:b w:val="0"/>
          <w:color w:val="212121"/>
          <w:lang w:val="ru-RU"/>
        </w:rPr>
        <w:t xml:space="preserve">Уплата неустойки не освобождает ни одну из Сторон Договора от надлежащего </w:t>
      </w:r>
      <w:r w:rsidRPr="00A73CDA">
        <w:rPr>
          <w:b w:val="0"/>
          <w:color w:val="212121"/>
          <w:lang w:val="ru-RU"/>
        </w:rPr>
        <w:lastRenderedPageBreak/>
        <w:t>исполнения условий его в полном объёме.</w:t>
      </w:r>
    </w:p>
    <w:p w14:paraId="0CAA9F2E" w14:textId="44A5626B" w:rsidR="00A73CDA" w:rsidRPr="00A73CDA" w:rsidRDefault="00A73CDA" w:rsidP="00A60279">
      <w:pPr>
        <w:pStyle w:val="9"/>
        <w:spacing w:line="240" w:lineRule="auto"/>
        <w:ind w:firstLine="567"/>
        <w:jc w:val="both"/>
        <w:rPr>
          <w:b w:val="0"/>
          <w:color w:val="212121"/>
          <w:lang w:val="ru-RU"/>
        </w:rPr>
      </w:pPr>
      <w:r w:rsidRPr="00A73CDA">
        <w:rPr>
          <w:b w:val="0"/>
          <w:color w:val="212121"/>
          <w:lang w:val="ru-RU"/>
        </w:rPr>
        <w:t>9.7.</w:t>
      </w:r>
      <w:r w:rsidR="00A60279">
        <w:rPr>
          <w:b w:val="0"/>
          <w:color w:val="212121"/>
          <w:lang w:val="ru-RU"/>
        </w:rPr>
        <w:t> </w:t>
      </w:r>
      <w:r w:rsidRPr="00A73CDA">
        <w:rPr>
          <w:b w:val="0"/>
          <w:color w:val="212121"/>
          <w:lang w:val="ru-RU"/>
        </w:rPr>
        <w:t>В случае неисполнения Исполнителем обязанностей, установленных п. 5.1.4 настоящего Договора,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 Договор считается расторгнутым по истечении 5</w:t>
      </w:r>
      <w:r w:rsidR="00A60279">
        <w:rPr>
          <w:b w:val="0"/>
          <w:color w:val="212121"/>
          <w:lang w:val="ru-RU"/>
        </w:rPr>
        <w:t xml:space="preserve"> </w:t>
      </w:r>
      <w:r w:rsidRPr="00A73CDA">
        <w:rPr>
          <w:b w:val="0"/>
          <w:color w:val="212121"/>
          <w:lang w:val="ru-RU"/>
        </w:rPr>
        <w:t>(пяти) календарных дней с момента получения Исполнителем указанного письменного уведомления Заказчика.</w:t>
      </w:r>
    </w:p>
    <w:p w14:paraId="08A950ED" w14:textId="37BBF103"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9.8.</w:t>
      </w:r>
      <w:r w:rsidR="00A60279">
        <w:rPr>
          <w:b w:val="0"/>
          <w:color w:val="212121"/>
          <w:lang w:val="ru-RU"/>
        </w:rPr>
        <w:t> </w:t>
      </w:r>
      <w:r w:rsidRPr="00A73CDA">
        <w:rPr>
          <w:b w:val="0"/>
          <w:color w:val="212121"/>
          <w:lang w:val="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w:t>
      </w:r>
      <w:r w:rsidR="00715EC7">
        <w:rPr>
          <w:b w:val="0"/>
          <w:color w:val="212121"/>
          <w:lang w:val="ru-RU"/>
        </w:rPr>
        <w:t xml:space="preserve"> </w:t>
      </w:r>
      <w:r w:rsidRPr="00A73CDA">
        <w:rPr>
          <w:b w:val="0"/>
          <w:color w:val="212121"/>
          <w:lang w:val="ru-RU"/>
        </w:rPr>
        <w:t>п. 7.1 Договора, что повлекло признание недействительным Договора или его части в судебном порядке.</w:t>
      </w:r>
    </w:p>
    <w:p w14:paraId="629243D3" w14:textId="42B35CC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9.9.</w:t>
      </w:r>
      <w:r w:rsidR="00A60279">
        <w:rPr>
          <w:b w:val="0"/>
          <w:color w:val="212121"/>
          <w:lang w:val="ru-RU"/>
        </w:rPr>
        <w:t> </w:t>
      </w:r>
      <w:r w:rsidRPr="00A73CDA">
        <w:rPr>
          <w:b w:val="0"/>
          <w:color w:val="212121"/>
          <w:lang w:val="ru-RU"/>
        </w:rPr>
        <w:t>Если Исполнитель нарушит гарантии (любую одну, несколько или все вместе), указанные в п. 7.2 настоящего Договора, и это повлечет:</w:t>
      </w:r>
    </w:p>
    <w:p w14:paraId="2040EA8B"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834CF55" w14:textId="1B6822B6" w:rsidR="00A73CDA" w:rsidRPr="00A73CDA" w:rsidRDefault="00A73CDA" w:rsidP="00272C02">
      <w:pPr>
        <w:pStyle w:val="9"/>
        <w:spacing w:line="240" w:lineRule="auto"/>
        <w:ind w:firstLine="567"/>
        <w:jc w:val="both"/>
        <w:rPr>
          <w:b w:val="0"/>
          <w:color w:val="212121"/>
          <w:lang w:val="ru-RU"/>
        </w:rPr>
      </w:pPr>
      <w:r w:rsidRPr="00A73CDA">
        <w:rPr>
          <w:b w:val="0"/>
          <w:color w:val="212121"/>
          <w:lang w:val="ru-RU"/>
        </w:rPr>
        <w:t>-</w:t>
      </w:r>
      <w:r w:rsidRPr="00A73CDA">
        <w:rPr>
          <w:b w:val="0"/>
          <w:color w:val="212121"/>
          <w:lang w:val="ru-RU"/>
        </w:rPr>
        <w:tab/>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272C02" w:rsidRPr="00272C02">
        <w:rPr>
          <w:b w:val="0"/>
          <w:color w:val="212121"/>
          <w:lang w:val="ru-RU"/>
        </w:rPr>
        <w:t xml:space="preserve"> </w:t>
      </w:r>
      <w:r w:rsidRPr="00A73CDA">
        <w:rPr>
          <w:b w:val="0"/>
          <w:color w:val="212121"/>
          <w:lang w:val="ru-RU"/>
        </w:rPr>
        <w:t>то Исполнитель обязуется возместить Заказчику указанные имущественные потери, который последний понес вследствие таких нарушений.</w:t>
      </w:r>
    </w:p>
    <w:p w14:paraId="2D02D269" w14:textId="3C4428C0"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9.10.</w:t>
      </w:r>
      <w:r w:rsidR="00A60279">
        <w:rPr>
          <w:b w:val="0"/>
          <w:color w:val="212121"/>
          <w:lang w:val="ru-RU"/>
        </w:rPr>
        <w:t> </w:t>
      </w:r>
      <w:r w:rsidRPr="00A73CDA">
        <w:rPr>
          <w:b w:val="0"/>
          <w:color w:val="212121"/>
          <w:lang w:val="ru-RU"/>
        </w:rPr>
        <w:t>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14:paraId="604EDA83" w14:textId="1F7AB9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9.11.</w:t>
      </w:r>
      <w:r w:rsidR="00A60279">
        <w:rPr>
          <w:b w:val="0"/>
          <w:color w:val="212121"/>
          <w:lang w:val="ru-RU"/>
        </w:rPr>
        <w:t> </w:t>
      </w:r>
      <w:r w:rsidRPr="00A73CDA">
        <w:rPr>
          <w:b w:val="0"/>
          <w:color w:val="212121"/>
          <w:lang w:val="ru-RU"/>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w:t>
      </w:r>
    </w:p>
    <w:p w14:paraId="460F43B7" w14:textId="0AA3D19C"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9.1</w:t>
      </w:r>
      <w:r w:rsidR="00715EC7">
        <w:rPr>
          <w:b w:val="0"/>
          <w:color w:val="212121"/>
          <w:lang w:val="ru-RU"/>
        </w:rPr>
        <w:t>2</w:t>
      </w:r>
      <w:r w:rsidRPr="00A73CDA">
        <w:rPr>
          <w:b w:val="0"/>
          <w:color w:val="212121"/>
          <w:lang w:val="ru-RU"/>
        </w:rPr>
        <w:t>.</w:t>
      </w:r>
      <w:r w:rsidR="00A60279">
        <w:rPr>
          <w:b w:val="0"/>
          <w:color w:val="212121"/>
          <w:lang w:val="ru-RU"/>
        </w:rPr>
        <w:t> </w:t>
      </w:r>
      <w:r w:rsidRPr="00A73CDA">
        <w:rPr>
          <w:b w:val="0"/>
          <w:color w:val="212121"/>
          <w:lang w:val="ru-RU"/>
        </w:rPr>
        <w:t>Ответственность Сторон в иных случаях определяется в соответствии с законодательством Российской Федерации.</w:t>
      </w:r>
    </w:p>
    <w:p w14:paraId="52A59CB8" w14:textId="77777777" w:rsidR="00A73CDA" w:rsidRPr="0056153F" w:rsidRDefault="00A73CDA" w:rsidP="00A73CDA">
      <w:pPr>
        <w:pStyle w:val="9"/>
        <w:spacing w:line="240" w:lineRule="auto"/>
        <w:ind w:firstLine="567"/>
        <w:jc w:val="both"/>
        <w:rPr>
          <w:b w:val="0"/>
          <w:color w:val="212121"/>
          <w:sz w:val="16"/>
          <w:szCs w:val="16"/>
          <w:lang w:val="ru-RU"/>
        </w:rPr>
      </w:pPr>
    </w:p>
    <w:p w14:paraId="367A257F" w14:textId="6BAC052F" w:rsidR="00A73CDA" w:rsidRPr="00A73CDA" w:rsidRDefault="00A73CDA" w:rsidP="00A60279">
      <w:pPr>
        <w:pStyle w:val="9"/>
        <w:spacing w:line="240" w:lineRule="auto"/>
        <w:ind w:firstLine="567"/>
        <w:jc w:val="center"/>
        <w:rPr>
          <w:b w:val="0"/>
          <w:color w:val="212121"/>
          <w:lang w:val="ru-RU"/>
        </w:rPr>
      </w:pPr>
      <w:r w:rsidRPr="00A73CDA">
        <w:rPr>
          <w:b w:val="0"/>
          <w:color w:val="212121"/>
          <w:lang w:val="ru-RU"/>
        </w:rPr>
        <w:t>1</w:t>
      </w:r>
      <w:r w:rsidRPr="00A60279">
        <w:rPr>
          <w:color w:val="212121"/>
          <w:lang w:val="ru-RU"/>
        </w:rPr>
        <w:t>0.</w:t>
      </w:r>
      <w:r w:rsidR="00A60279">
        <w:rPr>
          <w:lang w:val="ru-RU"/>
        </w:rPr>
        <w:t> </w:t>
      </w:r>
      <w:r w:rsidRPr="00A60279">
        <w:rPr>
          <w:color w:val="212121"/>
          <w:lang w:val="ru-RU"/>
        </w:rPr>
        <w:t>ОБСТОЯТЕЛЬСТВА НЕПРЕОДОЛИМОЙ СИЛЫ</w:t>
      </w:r>
    </w:p>
    <w:p w14:paraId="06FD4D23" w14:textId="77777777" w:rsidR="00A73CDA" w:rsidRPr="0056153F" w:rsidRDefault="00A73CDA" w:rsidP="00A73CDA">
      <w:pPr>
        <w:pStyle w:val="9"/>
        <w:spacing w:line="240" w:lineRule="auto"/>
        <w:ind w:firstLine="567"/>
        <w:jc w:val="both"/>
        <w:rPr>
          <w:b w:val="0"/>
          <w:color w:val="212121"/>
          <w:sz w:val="16"/>
          <w:szCs w:val="16"/>
          <w:lang w:val="ru-RU"/>
        </w:rPr>
      </w:pPr>
    </w:p>
    <w:p w14:paraId="3E84DC94" w14:textId="2E24742A"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10.1.</w:t>
      </w:r>
      <w:r w:rsidR="00A60279">
        <w:rPr>
          <w:b w:val="0"/>
          <w:color w:val="212121"/>
          <w:lang w:val="ru-RU"/>
        </w:rPr>
        <w:t> </w:t>
      </w:r>
      <w:r w:rsidRPr="00A73CDA">
        <w:rPr>
          <w:b w:val="0"/>
          <w:color w:val="212121"/>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F94FBD3" w14:textId="066C3B95" w:rsidR="00A73CDA" w:rsidRPr="00A73CDA" w:rsidRDefault="00A73CDA" w:rsidP="00A60279">
      <w:pPr>
        <w:pStyle w:val="9"/>
        <w:spacing w:line="240" w:lineRule="auto"/>
        <w:ind w:firstLine="567"/>
        <w:jc w:val="both"/>
        <w:rPr>
          <w:b w:val="0"/>
          <w:color w:val="212121"/>
          <w:lang w:val="ru-RU"/>
        </w:rPr>
      </w:pPr>
      <w:r w:rsidRPr="00A73CDA">
        <w:rPr>
          <w:b w:val="0"/>
          <w:color w:val="212121"/>
          <w:lang w:val="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w:t>
      </w:r>
      <w:r w:rsidRPr="00A73CDA">
        <w:rPr>
          <w:b w:val="0"/>
          <w:color w:val="212121"/>
          <w:lang w:val="ru-RU"/>
        </w:rPr>
        <w:lastRenderedPageBreak/>
        <w:t>возникновение обстоятельств непреодолимой силы, от Торгово-промышленной палаты</w:t>
      </w:r>
      <w:r w:rsidR="00A60279">
        <w:rPr>
          <w:b w:val="0"/>
          <w:color w:val="212121"/>
          <w:lang w:val="ru-RU"/>
        </w:rPr>
        <w:t xml:space="preserve"> </w:t>
      </w:r>
      <w:r w:rsidRPr="00A73CDA">
        <w:rPr>
          <w:b w:val="0"/>
          <w:color w:val="212121"/>
          <w:lang w:val="ru-RU"/>
        </w:rPr>
        <w:t>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018D967D"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2FD2DBCE" w14:textId="1F3AA376"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10.2.</w:t>
      </w:r>
      <w:r w:rsidR="00A60279">
        <w:rPr>
          <w:b w:val="0"/>
          <w:color w:val="212121"/>
          <w:lang w:val="ru-RU"/>
        </w:rPr>
        <w:t> </w:t>
      </w:r>
      <w:r w:rsidRPr="00A73CDA">
        <w:rPr>
          <w:b w:val="0"/>
          <w:color w:val="212121"/>
          <w:lang w:val="ru-RU"/>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7472FA0" w14:textId="64EDF82F"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10.3.</w:t>
      </w:r>
      <w:r w:rsidR="00A60279">
        <w:rPr>
          <w:lang w:val="ru-RU"/>
        </w:rPr>
        <w:t> </w:t>
      </w:r>
      <w:r w:rsidRPr="00A73CDA">
        <w:rPr>
          <w:b w:val="0"/>
          <w:color w:val="212121"/>
          <w:lang w:val="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0FADE8A" w14:textId="5D87B8BA"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Стороны не освобождаются от ответственности за нев</w:t>
      </w:r>
      <w:r w:rsidR="00A60279">
        <w:rPr>
          <w:b w:val="0"/>
          <w:color w:val="212121"/>
          <w:lang w:val="ru-RU"/>
        </w:rPr>
        <w:t>ыпо</w:t>
      </w:r>
      <w:r w:rsidRPr="00A73CDA">
        <w:rPr>
          <w:b w:val="0"/>
          <w:color w:val="212121"/>
          <w:lang w:val="ru-RU"/>
        </w:rPr>
        <w:t>лнение или ненадлежащее выполнение обязательств, срок исполнения которых наступил до возникновения обстоятельств непреодолимой силы.</w:t>
      </w:r>
    </w:p>
    <w:p w14:paraId="033801FE" w14:textId="77777777" w:rsidR="00A73CDA" w:rsidRPr="0056153F" w:rsidRDefault="00A73CDA" w:rsidP="00A73CDA">
      <w:pPr>
        <w:pStyle w:val="9"/>
        <w:spacing w:line="240" w:lineRule="auto"/>
        <w:ind w:firstLine="567"/>
        <w:jc w:val="both"/>
        <w:rPr>
          <w:b w:val="0"/>
          <w:color w:val="212121"/>
          <w:sz w:val="16"/>
          <w:szCs w:val="16"/>
          <w:lang w:val="ru-RU"/>
        </w:rPr>
      </w:pPr>
    </w:p>
    <w:p w14:paraId="16B1270C" w14:textId="712C5F23" w:rsidR="00A73CDA" w:rsidRPr="00A60279" w:rsidRDefault="00A73CDA" w:rsidP="00A60279">
      <w:pPr>
        <w:pStyle w:val="9"/>
        <w:spacing w:line="240" w:lineRule="auto"/>
        <w:ind w:firstLine="567"/>
        <w:jc w:val="center"/>
        <w:rPr>
          <w:color w:val="212121"/>
          <w:lang w:val="ru-RU"/>
        </w:rPr>
      </w:pPr>
      <w:r w:rsidRPr="00A60279">
        <w:rPr>
          <w:color w:val="212121"/>
          <w:lang w:val="ru-RU"/>
        </w:rPr>
        <w:t>11.</w:t>
      </w:r>
      <w:r w:rsidR="00A60279">
        <w:rPr>
          <w:lang w:val="ru-RU"/>
        </w:rPr>
        <w:t> </w:t>
      </w:r>
      <w:r w:rsidRPr="00A60279">
        <w:rPr>
          <w:color w:val="212121"/>
          <w:lang w:val="ru-RU"/>
        </w:rPr>
        <w:t>ПОРЯДОК РАЗРЕШЕНИЯ СПОРОВ</w:t>
      </w:r>
    </w:p>
    <w:p w14:paraId="2533AC90" w14:textId="77777777" w:rsidR="00A73CDA" w:rsidRPr="0056153F" w:rsidRDefault="00A73CDA" w:rsidP="00A73CDA">
      <w:pPr>
        <w:pStyle w:val="9"/>
        <w:spacing w:line="240" w:lineRule="auto"/>
        <w:ind w:firstLine="567"/>
        <w:jc w:val="both"/>
        <w:rPr>
          <w:b w:val="0"/>
          <w:color w:val="212121"/>
          <w:sz w:val="16"/>
          <w:szCs w:val="16"/>
          <w:lang w:val="ru-RU"/>
        </w:rPr>
      </w:pPr>
    </w:p>
    <w:p w14:paraId="4A6FD971" w14:textId="24FE261F"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11.1.</w:t>
      </w:r>
      <w:r w:rsidR="00A60279">
        <w:rPr>
          <w:b w:val="0"/>
          <w:color w:val="212121"/>
          <w:lang w:val="ru-RU"/>
        </w:rPr>
        <w:t> </w:t>
      </w:r>
      <w:r w:rsidRPr="00A73CDA">
        <w:rPr>
          <w:b w:val="0"/>
          <w:color w:val="212121"/>
          <w:lang w:val="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14:paraId="381B1709" w14:textId="77777777" w:rsidR="00A446AD" w:rsidRPr="00A446AD" w:rsidRDefault="00A73CDA" w:rsidP="00A446AD">
      <w:pPr>
        <w:pStyle w:val="9"/>
        <w:spacing w:line="240" w:lineRule="auto"/>
        <w:ind w:firstLine="567"/>
        <w:jc w:val="both"/>
        <w:rPr>
          <w:b w:val="0"/>
          <w:color w:val="212121"/>
          <w:lang w:val="ru-RU"/>
        </w:rPr>
      </w:pPr>
      <w:r w:rsidRPr="00A73CDA">
        <w:rPr>
          <w:b w:val="0"/>
          <w:color w:val="212121"/>
          <w:lang w:val="ru-RU"/>
        </w:rPr>
        <w:t>11.2.</w:t>
      </w:r>
      <w:r w:rsidR="00A60279">
        <w:rPr>
          <w:b w:val="0"/>
          <w:color w:val="212121"/>
          <w:lang w:val="ru-RU"/>
        </w:rPr>
        <w:t> </w:t>
      </w:r>
      <w:r w:rsidR="00A446AD" w:rsidRPr="00A446AD">
        <w:rPr>
          <w:b w:val="0"/>
          <w:color w:val="212121"/>
          <w:lang w:val="ru-RU"/>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14:paraId="6D8C5098" w14:textId="77777777" w:rsidR="00A446AD" w:rsidRPr="00A446AD" w:rsidRDefault="00A73CDA" w:rsidP="00A446AD">
      <w:pPr>
        <w:pStyle w:val="9"/>
        <w:spacing w:line="240" w:lineRule="auto"/>
        <w:ind w:firstLine="567"/>
        <w:jc w:val="both"/>
        <w:rPr>
          <w:b w:val="0"/>
          <w:color w:val="212121"/>
          <w:lang w:val="ru-RU"/>
        </w:rPr>
      </w:pPr>
      <w:r w:rsidRPr="00A73CDA">
        <w:rPr>
          <w:b w:val="0"/>
          <w:color w:val="212121"/>
          <w:lang w:val="ru-RU"/>
        </w:rPr>
        <w:t>11.3.</w:t>
      </w:r>
      <w:r w:rsidR="00A60279">
        <w:rPr>
          <w:b w:val="0"/>
          <w:color w:val="212121"/>
          <w:lang w:val="ru-RU"/>
        </w:rPr>
        <w:t> </w:t>
      </w:r>
      <w:r w:rsidR="00A446AD" w:rsidRPr="00A446AD">
        <w:rPr>
          <w:b w:val="0"/>
          <w:color w:val="212121"/>
          <w:lang w:val="ru-RU"/>
        </w:rPr>
        <w:t>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AFCCB95" w14:textId="77777777" w:rsidR="00A446AD" w:rsidRPr="00A446AD" w:rsidRDefault="00A446AD" w:rsidP="00A446AD">
      <w:pPr>
        <w:pStyle w:val="9"/>
        <w:spacing w:line="240" w:lineRule="auto"/>
        <w:ind w:firstLine="567"/>
        <w:jc w:val="both"/>
        <w:rPr>
          <w:b w:val="0"/>
          <w:color w:val="212121"/>
          <w:lang w:val="ru-RU"/>
        </w:rPr>
      </w:pPr>
      <w:r w:rsidRPr="00A446AD">
        <w:rPr>
          <w:b w:val="0"/>
          <w:color w:val="212121"/>
          <w:lang w:val="ru-RU"/>
        </w:rPr>
        <w:t>Стороны соглашаются, что документы и иные материалы в рамках арбитража могут направляться по следующим адресам электронной почты:</w:t>
      </w:r>
    </w:p>
    <w:p w14:paraId="0F1AF06B" w14:textId="77777777" w:rsidR="00A446AD" w:rsidRPr="00A446AD" w:rsidRDefault="00A446AD" w:rsidP="00A446AD">
      <w:pPr>
        <w:pStyle w:val="9"/>
        <w:spacing w:line="240" w:lineRule="auto"/>
        <w:ind w:firstLine="567"/>
        <w:jc w:val="both"/>
        <w:rPr>
          <w:b w:val="0"/>
          <w:color w:val="212121"/>
          <w:lang w:val="ru-RU"/>
        </w:rPr>
      </w:pPr>
      <w:r w:rsidRPr="00A446AD">
        <w:rPr>
          <w:b w:val="0"/>
          <w:color w:val="212121"/>
          <w:lang w:val="ru-RU"/>
        </w:rPr>
        <w:t xml:space="preserve">Покупатель: </w:t>
      </w:r>
      <w:r w:rsidRPr="00ED5BE1">
        <w:rPr>
          <w:b w:val="0"/>
          <w:color w:val="212121"/>
          <w:lang w:val="ru-RU"/>
        </w:rPr>
        <w:t>MamontovaOA@tv.rosseti-sib.ru;</w:t>
      </w:r>
    </w:p>
    <w:p w14:paraId="1785F1D2" w14:textId="77777777" w:rsidR="00A446AD" w:rsidRPr="00A446AD" w:rsidRDefault="00A446AD" w:rsidP="00A446AD">
      <w:pPr>
        <w:pStyle w:val="9"/>
        <w:spacing w:line="240" w:lineRule="auto"/>
        <w:ind w:firstLine="567"/>
        <w:jc w:val="both"/>
        <w:rPr>
          <w:b w:val="0"/>
          <w:color w:val="212121"/>
          <w:lang w:val="ru-RU"/>
        </w:rPr>
      </w:pPr>
      <w:r w:rsidRPr="00A446AD">
        <w:rPr>
          <w:b w:val="0"/>
          <w:color w:val="212121"/>
          <w:lang w:val="ru-RU"/>
        </w:rPr>
        <w:t xml:space="preserve">Поставщик: info@rosseti.digital. </w:t>
      </w:r>
    </w:p>
    <w:p w14:paraId="089ABA91" w14:textId="77777777" w:rsidR="00A446AD" w:rsidRPr="00A446AD" w:rsidRDefault="00A446AD" w:rsidP="00A446AD">
      <w:pPr>
        <w:pStyle w:val="9"/>
        <w:spacing w:line="240" w:lineRule="auto"/>
        <w:ind w:firstLine="567"/>
        <w:jc w:val="both"/>
        <w:rPr>
          <w:b w:val="0"/>
          <w:color w:val="212121"/>
          <w:lang w:val="ru-RU"/>
        </w:rPr>
      </w:pPr>
      <w:r w:rsidRPr="00A446AD">
        <w:rPr>
          <w:b w:val="0"/>
          <w:color w:val="212121"/>
          <w:lang w:val="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230339C" w14:textId="32F405C6" w:rsidR="00A73CDA" w:rsidRPr="00A73CDA" w:rsidRDefault="00A446AD" w:rsidP="00A446AD">
      <w:pPr>
        <w:pStyle w:val="9"/>
        <w:spacing w:line="240" w:lineRule="auto"/>
        <w:ind w:firstLine="567"/>
        <w:jc w:val="both"/>
        <w:rPr>
          <w:b w:val="0"/>
          <w:color w:val="212121"/>
          <w:lang w:val="ru-RU"/>
        </w:rPr>
      </w:pPr>
      <w:r w:rsidRPr="00A446AD">
        <w:rPr>
          <w:b w:val="0"/>
          <w:color w:val="212121"/>
          <w:lang w:val="ru-RU"/>
        </w:rPr>
        <w:t>Стороны договорились,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A73CDA" w:rsidRPr="00A73CDA">
        <w:rPr>
          <w:b w:val="0"/>
          <w:color w:val="212121"/>
          <w:lang w:val="ru-RU"/>
        </w:rPr>
        <w:t>.</w:t>
      </w:r>
    </w:p>
    <w:p w14:paraId="13A681C8" w14:textId="63BC32FE" w:rsidR="00A73CDA" w:rsidRPr="00A60279" w:rsidRDefault="00A73CDA" w:rsidP="00A60279">
      <w:pPr>
        <w:pStyle w:val="9"/>
        <w:spacing w:line="240" w:lineRule="auto"/>
        <w:ind w:firstLine="567"/>
        <w:jc w:val="center"/>
        <w:rPr>
          <w:color w:val="212121"/>
          <w:lang w:val="ru-RU"/>
        </w:rPr>
      </w:pPr>
      <w:r w:rsidRPr="00A60279">
        <w:rPr>
          <w:color w:val="212121"/>
          <w:lang w:val="ru-RU"/>
        </w:rPr>
        <w:t>12.</w:t>
      </w:r>
      <w:r w:rsidR="00A60279">
        <w:rPr>
          <w:color w:val="212121"/>
          <w:lang w:val="ru-RU"/>
        </w:rPr>
        <w:t> </w:t>
      </w:r>
      <w:r w:rsidRPr="00A60279">
        <w:rPr>
          <w:color w:val="212121"/>
          <w:lang w:val="ru-RU"/>
        </w:rPr>
        <w:t>ТОЛКОВАНИЕ ДОГОВОРА</w:t>
      </w:r>
    </w:p>
    <w:p w14:paraId="75CD87A1" w14:textId="77777777" w:rsidR="00A73CDA" w:rsidRPr="0056153F" w:rsidRDefault="00A73CDA" w:rsidP="00A73CDA">
      <w:pPr>
        <w:pStyle w:val="9"/>
        <w:spacing w:line="240" w:lineRule="auto"/>
        <w:ind w:firstLine="567"/>
        <w:jc w:val="both"/>
        <w:rPr>
          <w:b w:val="0"/>
          <w:color w:val="212121"/>
          <w:sz w:val="16"/>
          <w:szCs w:val="16"/>
          <w:lang w:val="ru-RU"/>
        </w:rPr>
      </w:pPr>
    </w:p>
    <w:p w14:paraId="1368F4F4" w14:textId="52487E0D" w:rsidR="00A73CDA" w:rsidRPr="00A73CDA" w:rsidRDefault="00A73CDA" w:rsidP="00A60279">
      <w:pPr>
        <w:pStyle w:val="9"/>
        <w:spacing w:line="240" w:lineRule="auto"/>
        <w:ind w:firstLine="567"/>
        <w:jc w:val="both"/>
        <w:rPr>
          <w:b w:val="0"/>
          <w:color w:val="212121"/>
          <w:lang w:val="ru-RU"/>
        </w:rPr>
      </w:pPr>
      <w:r w:rsidRPr="00A73CDA">
        <w:rPr>
          <w:b w:val="0"/>
          <w:color w:val="212121"/>
          <w:lang w:val="ru-RU"/>
        </w:rPr>
        <w:t>12.1.</w:t>
      </w:r>
      <w:r w:rsidR="00A60279">
        <w:rPr>
          <w:b w:val="0"/>
          <w:color w:val="212121"/>
          <w:lang w:val="ru-RU"/>
        </w:rPr>
        <w:t> </w:t>
      </w:r>
      <w:r w:rsidRPr="00A73CDA">
        <w:rPr>
          <w:b w:val="0"/>
          <w:color w:val="212121"/>
          <w:lang w:val="ru-RU"/>
        </w:rPr>
        <w:t xml:space="preserve">Все документы, корреспонденция и переписка, а также вся прочая документация, </w:t>
      </w:r>
      <w:r w:rsidRPr="00A73CDA">
        <w:rPr>
          <w:b w:val="0"/>
          <w:color w:val="212121"/>
          <w:lang w:val="ru-RU"/>
        </w:rPr>
        <w:lastRenderedPageBreak/>
        <w:t>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C89F202" w14:textId="437952F5"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12.2.</w:t>
      </w:r>
      <w:r w:rsidR="00A60279">
        <w:rPr>
          <w:b w:val="0"/>
          <w:color w:val="212121"/>
          <w:lang w:val="ru-RU"/>
        </w:rPr>
        <w:t> </w:t>
      </w:r>
      <w:r w:rsidRPr="00A73CDA">
        <w:rPr>
          <w:b w:val="0"/>
          <w:color w:val="212121"/>
          <w:lang w:val="ru-RU"/>
        </w:rPr>
        <w:t>Настоящий Договор в соответствии со ст. 431 ГК РФ подлежит толкованию с учетом буквального значения содержащихся в нем слов и выражений.</w:t>
      </w:r>
    </w:p>
    <w:p w14:paraId="13160781" w14:textId="77777777" w:rsidR="00A73CDA" w:rsidRPr="0056153F" w:rsidRDefault="00A73CDA" w:rsidP="00A73CDA">
      <w:pPr>
        <w:pStyle w:val="9"/>
        <w:spacing w:line="240" w:lineRule="auto"/>
        <w:ind w:firstLine="567"/>
        <w:jc w:val="both"/>
        <w:rPr>
          <w:b w:val="0"/>
          <w:color w:val="212121"/>
          <w:sz w:val="16"/>
          <w:szCs w:val="16"/>
          <w:lang w:val="ru-RU"/>
        </w:rPr>
      </w:pPr>
    </w:p>
    <w:p w14:paraId="4F2A8BFF" w14:textId="13FD63C1" w:rsidR="00A73CDA" w:rsidRPr="00A60279" w:rsidRDefault="00A73CDA" w:rsidP="00A60279">
      <w:pPr>
        <w:pStyle w:val="9"/>
        <w:spacing w:line="240" w:lineRule="auto"/>
        <w:ind w:firstLine="567"/>
        <w:jc w:val="center"/>
        <w:rPr>
          <w:color w:val="212121"/>
          <w:lang w:val="ru-RU"/>
        </w:rPr>
      </w:pPr>
      <w:r w:rsidRPr="00A60279">
        <w:rPr>
          <w:color w:val="212121"/>
          <w:lang w:val="ru-RU"/>
        </w:rPr>
        <w:t>13.</w:t>
      </w:r>
      <w:r w:rsidR="00A60279">
        <w:rPr>
          <w:color w:val="212121"/>
          <w:lang w:val="ru-RU"/>
        </w:rPr>
        <w:t> </w:t>
      </w:r>
      <w:r w:rsidRPr="00A60279">
        <w:rPr>
          <w:color w:val="212121"/>
          <w:lang w:val="ru-RU"/>
        </w:rPr>
        <w:t>ЗАКЛЮЧИТЕЛЬНЫЕ ПОЛОЖЕНИЯ</w:t>
      </w:r>
    </w:p>
    <w:p w14:paraId="2E498EF4" w14:textId="77777777" w:rsidR="00A73CDA" w:rsidRPr="001B132A" w:rsidRDefault="00A73CDA" w:rsidP="00A73CDA">
      <w:pPr>
        <w:pStyle w:val="9"/>
        <w:spacing w:line="240" w:lineRule="auto"/>
        <w:ind w:firstLine="567"/>
        <w:jc w:val="both"/>
        <w:rPr>
          <w:b w:val="0"/>
          <w:color w:val="212121"/>
          <w:lang w:val="ru-RU"/>
        </w:rPr>
      </w:pPr>
    </w:p>
    <w:p w14:paraId="430DCE23" w14:textId="77777777" w:rsidR="001B132A" w:rsidRPr="001B132A" w:rsidRDefault="00A73CDA" w:rsidP="001B132A">
      <w:pPr>
        <w:pStyle w:val="9"/>
        <w:spacing w:line="240" w:lineRule="auto"/>
        <w:ind w:firstLine="567"/>
        <w:jc w:val="both"/>
        <w:rPr>
          <w:b w:val="0"/>
          <w:color w:val="212121"/>
          <w:lang w:val="ru-RU"/>
        </w:rPr>
      </w:pPr>
      <w:r w:rsidRPr="00A73CDA">
        <w:rPr>
          <w:b w:val="0"/>
          <w:color w:val="212121"/>
          <w:lang w:val="ru-RU"/>
        </w:rPr>
        <w:t>13.1.</w:t>
      </w:r>
      <w:r w:rsidR="00A60279">
        <w:rPr>
          <w:b w:val="0"/>
          <w:color w:val="212121"/>
          <w:lang w:val="ru-RU"/>
        </w:rPr>
        <w:t> </w:t>
      </w:r>
      <w:r w:rsidR="001B132A" w:rsidRPr="001B132A">
        <w:rPr>
          <w:b w:val="0"/>
          <w:color w:val="212121"/>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p>
    <w:p w14:paraId="669C606D" w14:textId="01AEBFEC"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13.2.</w:t>
      </w:r>
      <w:r w:rsidR="00A60279">
        <w:rPr>
          <w:b w:val="0"/>
          <w:color w:val="212121"/>
          <w:lang w:val="ru-RU"/>
        </w:rPr>
        <w:t> </w:t>
      </w:r>
      <w:r w:rsidRPr="00A73CDA">
        <w:rPr>
          <w:b w:val="0"/>
          <w:color w:val="212121"/>
          <w:lang w:val="ru-RU"/>
        </w:rPr>
        <w:t>Настоящий Договор со всеми его дополнительными соглашениями и приложениями представляет собой единое соглашение ме</w:t>
      </w:r>
      <w:r w:rsidR="005E12A6">
        <w:rPr>
          <w:b w:val="0"/>
          <w:color w:val="212121"/>
          <w:lang w:val="ru-RU"/>
        </w:rPr>
        <w:t>ж</w:t>
      </w:r>
      <w:r w:rsidRPr="00A73CDA">
        <w:rPr>
          <w:b w:val="0"/>
          <w:color w:val="212121"/>
          <w:lang w:val="ru-RU"/>
        </w:rPr>
        <w:t>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182C2791" w14:textId="1DE61613"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13.3.</w:t>
      </w:r>
      <w:r w:rsidR="00A60279">
        <w:rPr>
          <w:lang w:val="ru-RU"/>
        </w:rPr>
        <w:t> </w:t>
      </w:r>
      <w:r w:rsidRPr="00A73CDA">
        <w:rPr>
          <w:b w:val="0"/>
          <w:color w:val="212121"/>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0F6A3B7" w14:textId="043CF113"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13.4.</w:t>
      </w:r>
      <w:r w:rsidR="00A60279">
        <w:rPr>
          <w:b w:val="0"/>
          <w:color w:val="212121"/>
          <w:lang w:val="ru-RU"/>
        </w:rPr>
        <w:t> </w:t>
      </w:r>
      <w:r w:rsidRPr="00A73CDA">
        <w:rPr>
          <w:b w:val="0"/>
          <w:color w:val="212121"/>
          <w:lang w:val="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14:paraId="40F38C9B" w14:textId="55F84180"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w:t>
      </w:r>
      <w:r w:rsidR="005E12A6">
        <w:rPr>
          <w:b w:val="0"/>
          <w:color w:val="212121"/>
          <w:lang w:val="ru-RU"/>
        </w:rPr>
        <w:t>ж</w:t>
      </w:r>
      <w:r w:rsidRPr="00A73CDA">
        <w:rPr>
          <w:b w:val="0"/>
          <w:color w:val="212121"/>
          <w:lang w:val="ru-RU"/>
        </w:rPr>
        <w:t>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w:t>
      </w:r>
      <w:r w:rsidR="005E12A6">
        <w:rPr>
          <w:b w:val="0"/>
          <w:color w:val="212121"/>
          <w:lang w:val="ru-RU"/>
        </w:rPr>
        <w:t>ж</w:t>
      </w:r>
      <w:r w:rsidRPr="00A73CDA">
        <w:rPr>
          <w:b w:val="0"/>
          <w:color w:val="212121"/>
          <w:lang w:val="ru-RU"/>
        </w:rPr>
        <w:t>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14:paraId="5A65EA27" w14:textId="5CD9EC3B"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13.5.</w:t>
      </w:r>
      <w:r w:rsidR="00A60279">
        <w:rPr>
          <w:b w:val="0"/>
          <w:color w:val="212121"/>
          <w:lang w:val="ru-RU"/>
        </w:rPr>
        <w:t> </w:t>
      </w:r>
      <w:r w:rsidRPr="00A73CDA">
        <w:rPr>
          <w:b w:val="0"/>
          <w:color w:val="212121"/>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2D4BDD3" w14:textId="0E1E5DE6"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13.6.</w:t>
      </w:r>
      <w:r w:rsidR="00A60279">
        <w:rPr>
          <w:b w:val="0"/>
          <w:color w:val="212121"/>
          <w:lang w:val="ru-RU"/>
        </w:rPr>
        <w:t> </w:t>
      </w:r>
      <w:r w:rsidRPr="00A73CDA">
        <w:rPr>
          <w:b w:val="0"/>
          <w:color w:val="212121"/>
          <w:lang w:val="ru-RU"/>
        </w:rPr>
        <w:t>Стороны договорились использовать электронный документооборот для обмена документами, связанными с исполнением договора, в электронном формате с использованием защищенных информационных систем электронного документооборота во исполнение своих обязательств по Договору 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p w14:paraId="06831176" w14:textId="140E734C"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13.7.</w:t>
      </w:r>
      <w:r w:rsidR="00A60279">
        <w:rPr>
          <w:b w:val="0"/>
          <w:color w:val="212121"/>
          <w:lang w:val="ru-RU"/>
        </w:rPr>
        <w:t> </w:t>
      </w:r>
      <w:r w:rsidRPr="00A73CDA">
        <w:rPr>
          <w:b w:val="0"/>
          <w:color w:val="212121"/>
          <w:lang w:val="ru-RU"/>
        </w:rPr>
        <w:t>Во всем остальном, что не предусмотрено Договором, стороны руководствуются действующим законодательством Российской Федерации.</w:t>
      </w:r>
    </w:p>
    <w:p w14:paraId="6D418C1E" w14:textId="2C4C883E"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13.8.</w:t>
      </w:r>
      <w:r w:rsidR="00A60279">
        <w:rPr>
          <w:b w:val="0"/>
          <w:color w:val="212121"/>
          <w:lang w:val="ru-RU"/>
        </w:rPr>
        <w:t> </w:t>
      </w:r>
      <w:r w:rsidRPr="00A73CDA">
        <w:rPr>
          <w:b w:val="0"/>
          <w:color w:val="212121"/>
          <w:lang w:val="ru-RU"/>
        </w:rPr>
        <w:t>Договор составлен на русском языке в 2 (двух) экземплярах, имеющих равную юридическую силу, по одному для ка</w:t>
      </w:r>
      <w:r w:rsidR="00A60279">
        <w:rPr>
          <w:b w:val="0"/>
          <w:color w:val="212121"/>
          <w:lang w:val="ru-RU"/>
        </w:rPr>
        <w:t>ж</w:t>
      </w:r>
      <w:r w:rsidRPr="00A73CDA">
        <w:rPr>
          <w:b w:val="0"/>
          <w:color w:val="212121"/>
          <w:lang w:val="ru-RU"/>
        </w:rPr>
        <w:t>дой из Сторон.</w:t>
      </w:r>
    </w:p>
    <w:p w14:paraId="06A95A35" w14:textId="0AB464EE"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13.9.</w:t>
      </w:r>
      <w:r w:rsidR="00A60279">
        <w:rPr>
          <w:b w:val="0"/>
          <w:color w:val="212121"/>
          <w:lang w:val="ru-RU"/>
        </w:rPr>
        <w:t> </w:t>
      </w:r>
      <w:r w:rsidRPr="00A73CDA">
        <w:rPr>
          <w:b w:val="0"/>
          <w:color w:val="212121"/>
          <w:lang w:val="ru-RU"/>
        </w:rPr>
        <w:t>Все указанные в настоящем Договоре приложения являются его неотъемлемой частью.</w:t>
      </w:r>
    </w:p>
    <w:p w14:paraId="29F647BF"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Приложения к настоящему Договору:</w:t>
      </w:r>
    </w:p>
    <w:p w14:paraId="682B2F78"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t>Приложение № 1 - Техническое задание.</w:t>
      </w:r>
    </w:p>
    <w:p w14:paraId="5BC8FA90" w14:textId="77777777" w:rsidR="00A73CDA" w:rsidRPr="00A73CDA" w:rsidRDefault="00A73CDA" w:rsidP="00A73CDA">
      <w:pPr>
        <w:pStyle w:val="9"/>
        <w:spacing w:line="240" w:lineRule="auto"/>
        <w:ind w:firstLine="567"/>
        <w:jc w:val="both"/>
        <w:rPr>
          <w:b w:val="0"/>
          <w:color w:val="212121"/>
          <w:lang w:val="ru-RU"/>
        </w:rPr>
      </w:pPr>
      <w:r w:rsidRPr="00A73CDA">
        <w:rPr>
          <w:b w:val="0"/>
          <w:color w:val="212121"/>
          <w:lang w:val="ru-RU"/>
        </w:rPr>
        <w:lastRenderedPageBreak/>
        <w:t>Приложение № 2 - Форма акта сдачи-приемки оказанных услуг.</w:t>
      </w:r>
    </w:p>
    <w:p w14:paraId="6BCB40B4" w14:textId="60431856" w:rsidR="00B110E1" w:rsidRDefault="00A73CDA" w:rsidP="00A73CDA">
      <w:pPr>
        <w:pStyle w:val="9"/>
        <w:spacing w:line="240" w:lineRule="auto"/>
        <w:ind w:firstLine="567"/>
        <w:jc w:val="both"/>
        <w:rPr>
          <w:b w:val="0"/>
          <w:color w:val="212121"/>
          <w:lang w:val="ru-RU"/>
        </w:rPr>
      </w:pPr>
      <w:r w:rsidRPr="00A73CDA">
        <w:rPr>
          <w:b w:val="0"/>
          <w:color w:val="212121"/>
          <w:lang w:val="ru-RU"/>
        </w:rPr>
        <w:t>Приложение № 3 - Форма предоставления информации о цепочке собственник</w:t>
      </w:r>
      <w:r w:rsidR="00741EC7">
        <w:rPr>
          <w:b w:val="0"/>
          <w:color w:val="212121"/>
          <w:lang w:val="ru-RU"/>
        </w:rPr>
        <w:t>ов акционеров (участников)</w:t>
      </w:r>
      <w:r w:rsidR="00A60279" w:rsidRPr="00A60279">
        <w:rPr>
          <w:lang w:val="ru-RU"/>
        </w:rPr>
        <w:t xml:space="preserve"> </w:t>
      </w:r>
      <w:r w:rsidR="00741EC7">
        <w:rPr>
          <w:b w:val="0"/>
          <w:lang w:val="ru-RU"/>
        </w:rPr>
        <w:t>до конечного бенефициара (выгодоприобретателя)</w:t>
      </w:r>
      <w:r w:rsidR="00A60279" w:rsidRPr="00A60279">
        <w:rPr>
          <w:b w:val="0"/>
          <w:color w:val="212121"/>
          <w:lang w:val="ru-RU"/>
        </w:rPr>
        <w:t>.</w:t>
      </w:r>
    </w:p>
    <w:p w14:paraId="3DA5EE4F" w14:textId="47AD9F2C" w:rsidR="00A60279" w:rsidRPr="00A60279" w:rsidRDefault="00A60279" w:rsidP="00A60279">
      <w:pPr>
        <w:pStyle w:val="9"/>
        <w:spacing w:line="240" w:lineRule="auto"/>
        <w:ind w:firstLine="567"/>
        <w:jc w:val="both"/>
        <w:rPr>
          <w:b w:val="0"/>
          <w:color w:val="212121"/>
          <w:lang w:val="ru-RU"/>
        </w:rPr>
      </w:pPr>
      <w:r w:rsidRPr="00A60279">
        <w:rPr>
          <w:b w:val="0"/>
          <w:color w:val="212121"/>
          <w:lang w:val="ru-RU"/>
        </w:rPr>
        <w:t>Приложение № 4 -Ф</w:t>
      </w:r>
      <w:r w:rsidR="00741EC7">
        <w:rPr>
          <w:b w:val="0"/>
          <w:color w:val="212121"/>
          <w:lang w:val="ru-RU"/>
        </w:rPr>
        <w:t>орма</w:t>
      </w:r>
      <w:r w:rsidRPr="00A60279">
        <w:rPr>
          <w:b w:val="0"/>
          <w:color w:val="212121"/>
          <w:lang w:val="ru-RU"/>
        </w:rPr>
        <w:t xml:space="preserve"> </w:t>
      </w:r>
      <w:r w:rsidR="00741EC7">
        <w:rPr>
          <w:b w:val="0"/>
          <w:color w:val="212121"/>
          <w:lang w:val="ru-RU"/>
        </w:rPr>
        <w:t>с</w:t>
      </w:r>
      <w:r w:rsidRPr="00A60279">
        <w:rPr>
          <w:b w:val="0"/>
          <w:color w:val="212121"/>
          <w:lang w:val="ru-RU"/>
        </w:rPr>
        <w:t>огласи</w:t>
      </w:r>
      <w:r w:rsidR="00741EC7">
        <w:rPr>
          <w:b w:val="0"/>
          <w:color w:val="212121"/>
          <w:lang w:val="ru-RU"/>
        </w:rPr>
        <w:t>я</w:t>
      </w:r>
      <w:r w:rsidRPr="00A60279">
        <w:rPr>
          <w:b w:val="0"/>
          <w:color w:val="212121"/>
          <w:lang w:val="ru-RU"/>
        </w:rPr>
        <w:t xml:space="preserve"> на обработку персональн</w:t>
      </w:r>
      <w:r>
        <w:rPr>
          <w:b w:val="0"/>
          <w:color w:val="212121"/>
          <w:lang w:val="ru-RU"/>
        </w:rPr>
        <w:t>ых</w:t>
      </w:r>
      <w:r w:rsidRPr="00A60279">
        <w:rPr>
          <w:b w:val="0"/>
          <w:color w:val="212121"/>
          <w:lang w:val="ru-RU"/>
        </w:rPr>
        <w:t xml:space="preserve"> </w:t>
      </w:r>
      <w:r>
        <w:rPr>
          <w:b w:val="0"/>
          <w:color w:val="212121"/>
          <w:lang w:val="ru-RU"/>
        </w:rPr>
        <w:t>данны</w:t>
      </w:r>
      <w:r w:rsidRPr="00A60279">
        <w:rPr>
          <w:b w:val="0"/>
          <w:color w:val="212121"/>
          <w:lang w:val="ru-RU"/>
        </w:rPr>
        <w:t>х.</w:t>
      </w:r>
    </w:p>
    <w:p w14:paraId="21B42AF6" w14:textId="48CE663E" w:rsidR="00A60279" w:rsidRPr="00A60279" w:rsidRDefault="00A60279" w:rsidP="00A60279">
      <w:pPr>
        <w:pStyle w:val="9"/>
        <w:spacing w:line="240" w:lineRule="auto"/>
        <w:ind w:firstLine="567"/>
        <w:jc w:val="both"/>
        <w:rPr>
          <w:b w:val="0"/>
          <w:color w:val="212121"/>
          <w:lang w:val="ru-RU"/>
        </w:rPr>
      </w:pPr>
      <w:r w:rsidRPr="00A60279">
        <w:rPr>
          <w:b w:val="0"/>
          <w:color w:val="212121"/>
          <w:lang w:val="ru-RU"/>
        </w:rPr>
        <w:t>Приложение № 5 - Расчет стоимости услуг.</w:t>
      </w:r>
    </w:p>
    <w:p w14:paraId="17E0E62D" w14:textId="6B3B2E2C" w:rsidR="00A60279" w:rsidRPr="00A60279" w:rsidRDefault="00A60279" w:rsidP="00A60279">
      <w:pPr>
        <w:pStyle w:val="9"/>
        <w:spacing w:line="240" w:lineRule="auto"/>
        <w:ind w:firstLine="567"/>
        <w:jc w:val="both"/>
        <w:rPr>
          <w:b w:val="0"/>
          <w:color w:val="212121"/>
          <w:lang w:val="ru-RU"/>
        </w:rPr>
      </w:pPr>
      <w:r w:rsidRPr="00A60279">
        <w:rPr>
          <w:b w:val="0"/>
          <w:color w:val="212121"/>
          <w:lang w:val="ru-RU"/>
        </w:rPr>
        <w:t xml:space="preserve">Приложение </w:t>
      </w:r>
      <w:r>
        <w:rPr>
          <w:b w:val="0"/>
          <w:color w:val="212121"/>
          <w:lang w:val="ru-RU"/>
        </w:rPr>
        <w:t xml:space="preserve">№ </w:t>
      </w:r>
      <w:r w:rsidRPr="00A60279">
        <w:rPr>
          <w:b w:val="0"/>
          <w:color w:val="212121"/>
          <w:lang w:val="ru-RU"/>
        </w:rPr>
        <w:t>6 - Соглашение о передаче и охране информации, составляющей коммерческую</w:t>
      </w:r>
      <w:r w:rsidR="00741EC7">
        <w:rPr>
          <w:b w:val="0"/>
          <w:color w:val="212121"/>
          <w:lang w:val="ru-RU"/>
        </w:rPr>
        <w:t>.</w:t>
      </w:r>
    </w:p>
    <w:p w14:paraId="680954E1" w14:textId="280579AF" w:rsidR="008B2E49" w:rsidRPr="0056153F" w:rsidRDefault="008B2E49" w:rsidP="00A60279">
      <w:pPr>
        <w:pStyle w:val="9"/>
        <w:spacing w:line="240" w:lineRule="auto"/>
        <w:ind w:firstLine="567"/>
        <w:jc w:val="both"/>
        <w:rPr>
          <w:b w:val="0"/>
          <w:color w:val="212121"/>
          <w:sz w:val="16"/>
          <w:szCs w:val="16"/>
          <w:lang w:val="ru-RU"/>
        </w:rPr>
      </w:pPr>
    </w:p>
    <w:p w14:paraId="7519E3D9" w14:textId="562ACC9D" w:rsidR="005E12A6" w:rsidRPr="005E12A6" w:rsidRDefault="005E12A6" w:rsidP="005E12A6">
      <w:pPr>
        <w:pStyle w:val="9"/>
        <w:spacing w:line="240" w:lineRule="auto"/>
        <w:ind w:firstLine="567"/>
        <w:jc w:val="center"/>
        <w:rPr>
          <w:color w:val="212121"/>
          <w:lang w:val="ru-RU"/>
        </w:rPr>
      </w:pPr>
      <w:r w:rsidRPr="005E12A6">
        <w:rPr>
          <w:color w:val="212121"/>
          <w:lang w:val="ru-RU"/>
        </w:rPr>
        <w:t>14. РЕКВИЗИТЫ И ПОДПИСИ СТОРОН</w:t>
      </w:r>
    </w:p>
    <w:p w14:paraId="25CA07D5" w14:textId="77777777" w:rsidR="005E12A6" w:rsidRPr="0056153F" w:rsidRDefault="005E12A6" w:rsidP="00A60279">
      <w:pPr>
        <w:pStyle w:val="9"/>
        <w:spacing w:line="240" w:lineRule="auto"/>
        <w:ind w:firstLine="567"/>
        <w:jc w:val="both"/>
        <w:rPr>
          <w:color w:val="212121"/>
          <w:sz w:val="16"/>
          <w:szCs w:val="16"/>
          <w:lang w:val="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B2E49" w14:paraId="6B642D22" w14:textId="77777777" w:rsidTr="00A446AD">
        <w:tc>
          <w:tcPr>
            <w:tcW w:w="4672" w:type="dxa"/>
          </w:tcPr>
          <w:p w14:paraId="21F7B4AB" w14:textId="32ACAAE4" w:rsidR="008B2E49" w:rsidRPr="006E4947" w:rsidRDefault="008B2E49" w:rsidP="008B2E49">
            <w:pPr>
              <w:suppressAutoHyphens/>
              <w:spacing w:after="120"/>
              <w:ind w:right="283"/>
              <w:contextualSpacing/>
              <w:rPr>
                <w:rFonts w:ascii="Times New Roman" w:hAnsi="Times New Roman"/>
                <w:b/>
                <w:bCs/>
                <w:sz w:val="24"/>
                <w:szCs w:val="24"/>
                <w:lang w:eastAsia="ru-RU"/>
              </w:rPr>
            </w:pPr>
            <w:r>
              <w:rPr>
                <w:rFonts w:ascii="Times New Roman" w:hAnsi="Times New Roman"/>
                <w:b/>
                <w:bCs/>
                <w:sz w:val="24"/>
                <w:szCs w:val="24"/>
                <w:lang w:eastAsia="ru-RU"/>
              </w:rPr>
              <w:t>Исполнитель</w:t>
            </w:r>
            <w:r w:rsidRPr="006E4947">
              <w:rPr>
                <w:rFonts w:ascii="Times New Roman" w:hAnsi="Times New Roman"/>
                <w:b/>
                <w:bCs/>
                <w:sz w:val="24"/>
                <w:szCs w:val="24"/>
                <w:lang w:eastAsia="ru-RU"/>
              </w:rPr>
              <w:t>:</w:t>
            </w:r>
          </w:p>
          <w:p w14:paraId="26353ECA" w14:textId="415FF2A9" w:rsidR="008B2E49" w:rsidRPr="008B2E49" w:rsidRDefault="008B2E49" w:rsidP="00F82869">
            <w:pPr>
              <w:rPr>
                <w:rFonts w:ascii="Times New Roman" w:hAnsi="Times New Roman"/>
                <w:sz w:val="24"/>
                <w:szCs w:val="24"/>
              </w:rPr>
            </w:pPr>
          </w:p>
        </w:tc>
        <w:tc>
          <w:tcPr>
            <w:tcW w:w="4673" w:type="dxa"/>
          </w:tcPr>
          <w:p w14:paraId="5D650ADB" w14:textId="6C6E9FA0" w:rsidR="008B2E49" w:rsidRPr="00854ECC" w:rsidRDefault="008B2E49" w:rsidP="008B2E49">
            <w:pPr>
              <w:suppressAutoHyphens/>
              <w:spacing w:after="120"/>
              <w:ind w:right="283"/>
              <w:contextualSpacing/>
              <w:rPr>
                <w:rFonts w:ascii="Times New Roman" w:hAnsi="Times New Roman"/>
                <w:b/>
                <w:bCs/>
                <w:sz w:val="24"/>
                <w:szCs w:val="24"/>
                <w:lang w:eastAsia="ru-RU"/>
              </w:rPr>
            </w:pPr>
            <w:r>
              <w:rPr>
                <w:rFonts w:ascii="Times New Roman" w:hAnsi="Times New Roman"/>
                <w:b/>
                <w:bCs/>
                <w:sz w:val="24"/>
                <w:szCs w:val="24"/>
                <w:lang w:eastAsia="ru-RU"/>
              </w:rPr>
              <w:t>Заказчик</w:t>
            </w:r>
            <w:r w:rsidRPr="00854ECC">
              <w:rPr>
                <w:rFonts w:ascii="Times New Roman" w:hAnsi="Times New Roman"/>
                <w:b/>
                <w:bCs/>
                <w:sz w:val="24"/>
                <w:szCs w:val="24"/>
                <w:lang w:eastAsia="ru-RU"/>
              </w:rPr>
              <w:t>:</w:t>
            </w:r>
          </w:p>
          <w:p w14:paraId="085E6395" w14:textId="77777777" w:rsidR="008B2E49" w:rsidRPr="00854ECC" w:rsidRDefault="008B2E49" w:rsidP="008B2E49">
            <w:pPr>
              <w:widowControl w:val="0"/>
              <w:rPr>
                <w:rFonts w:ascii="Times New Roman" w:hAnsi="Times New Roman"/>
                <w:b/>
                <w:sz w:val="24"/>
                <w:szCs w:val="24"/>
              </w:rPr>
            </w:pPr>
            <w:r w:rsidRPr="00854ECC">
              <w:rPr>
                <w:rFonts w:ascii="Times New Roman" w:hAnsi="Times New Roman"/>
                <w:b/>
                <w:sz w:val="24"/>
                <w:szCs w:val="24"/>
              </w:rPr>
              <w:t>АО «Россети Сибирь Тываэнерго»</w:t>
            </w:r>
          </w:p>
          <w:p w14:paraId="281EED73" w14:textId="77777777" w:rsidR="008B2E49" w:rsidRPr="00854ECC" w:rsidRDefault="008B2E49" w:rsidP="008B2E49">
            <w:pPr>
              <w:widowControl w:val="0"/>
              <w:rPr>
                <w:rFonts w:ascii="Times New Roman" w:hAnsi="Times New Roman"/>
                <w:sz w:val="24"/>
                <w:szCs w:val="24"/>
              </w:rPr>
            </w:pPr>
            <w:r w:rsidRPr="00854ECC">
              <w:rPr>
                <w:rFonts w:ascii="Times New Roman" w:hAnsi="Times New Roman"/>
                <w:sz w:val="24"/>
                <w:szCs w:val="24"/>
              </w:rPr>
              <w:t xml:space="preserve">Место нахождения юридического лица:  </w:t>
            </w:r>
          </w:p>
          <w:p w14:paraId="45880F99" w14:textId="77777777" w:rsidR="008B2E49" w:rsidRPr="00854ECC" w:rsidRDefault="008B2E49" w:rsidP="008B2E49">
            <w:pPr>
              <w:widowControl w:val="0"/>
              <w:rPr>
                <w:rFonts w:ascii="Times New Roman" w:hAnsi="Times New Roman"/>
                <w:sz w:val="24"/>
                <w:szCs w:val="24"/>
              </w:rPr>
            </w:pPr>
            <w:r w:rsidRPr="00854ECC">
              <w:rPr>
                <w:rFonts w:ascii="Times New Roman" w:hAnsi="Times New Roman"/>
                <w:sz w:val="24"/>
                <w:szCs w:val="24"/>
              </w:rPr>
              <w:t xml:space="preserve">667001, Республика Тыва, г. Кызыл, </w:t>
            </w:r>
          </w:p>
          <w:p w14:paraId="0FCB2A9D" w14:textId="77777777" w:rsidR="008B2E49" w:rsidRPr="00854ECC" w:rsidRDefault="008B2E49" w:rsidP="008B2E49">
            <w:pPr>
              <w:widowControl w:val="0"/>
              <w:rPr>
                <w:rFonts w:ascii="Times New Roman" w:hAnsi="Times New Roman"/>
                <w:sz w:val="24"/>
                <w:szCs w:val="24"/>
              </w:rPr>
            </w:pPr>
            <w:r w:rsidRPr="00854ECC">
              <w:rPr>
                <w:rFonts w:ascii="Times New Roman" w:hAnsi="Times New Roman"/>
                <w:sz w:val="24"/>
                <w:szCs w:val="24"/>
              </w:rPr>
              <w:t>ул. Рабочая, д. 4</w:t>
            </w:r>
          </w:p>
          <w:p w14:paraId="1511E0BE" w14:textId="77777777" w:rsidR="008B2E49" w:rsidRPr="00854ECC" w:rsidRDefault="008B2E49" w:rsidP="008B2E49">
            <w:pPr>
              <w:widowControl w:val="0"/>
              <w:rPr>
                <w:rFonts w:ascii="Times New Roman" w:hAnsi="Times New Roman"/>
                <w:sz w:val="24"/>
                <w:szCs w:val="24"/>
              </w:rPr>
            </w:pPr>
            <w:r w:rsidRPr="00854ECC">
              <w:rPr>
                <w:rFonts w:ascii="Times New Roman" w:hAnsi="Times New Roman"/>
                <w:sz w:val="24"/>
                <w:szCs w:val="24"/>
              </w:rPr>
              <w:t>Почтовый адрес: 667001, Республика Тыва, г. Кызыл, ул. Рабочая, 4</w:t>
            </w:r>
          </w:p>
          <w:p w14:paraId="76AF0060" w14:textId="77777777" w:rsidR="008B2E49" w:rsidRPr="005A1BE6" w:rsidRDefault="008B2E49" w:rsidP="008B2E49">
            <w:pPr>
              <w:tabs>
                <w:tab w:val="left" w:pos="3402"/>
              </w:tabs>
              <w:suppressAutoHyphens/>
              <w:ind w:right="283"/>
              <w:contextualSpacing/>
              <w:jc w:val="both"/>
              <w:rPr>
                <w:rFonts w:ascii="Times New Roman" w:hAnsi="Times New Roman"/>
                <w:sz w:val="24"/>
                <w:szCs w:val="24"/>
                <w:lang w:eastAsia="ru-RU"/>
              </w:rPr>
            </w:pPr>
            <w:r w:rsidRPr="00854ECC">
              <w:rPr>
                <w:rFonts w:ascii="Times New Roman" w:hAnsi="Times New Roman"/>
                <w:sz w:val="24"/>
                <w:szCs w:val="24"/>
                <w:lang w:eastAsia="ru-RU"/>
              </w:rPr>
              <w:t xml:space="preserve">Тел.: </w:t>
            </w:r>
            <w:r w:rsidRPr="005A1BE6">
              <w:rPr>
                <w:rFonts w:ascii="Times New Roman" w:hAnsi="Times New Roman"/>
                <w:sz w:val="24"/>
                <w:szCs w:val="24"/>
                <w:lang w:eastAsia="ru-RU"/>
              </w:rPr>
              <w:t>+7(394)229-85-00</w:t>
            </w:r>
          </w:p>
          <w:p w14:paraId="32AE64F4" w14:textId="77777777" w:rsidR="008B2E49" w:rsidRPr="005A1BE6" w:rsidRDefault="008B2E49" w:rsidP="008B2E49">
            <w:pPr>
              <w:tabs>
                <w:tab w:val="left" w:pos="3402"/>
              </w:tabs>
              <w:suppressAutoHyphens/>
              <w:ind w:right="283"/>
              <w:contextualSpacing/>
              <w:jc w:val="both"/>
              <w:rPr>
                <w:rFonts w:ascii="Times New Roman" w:hAnsi="Times New Roman" w:cs="Times New Roman"/>
                <w:sz w:val="24"/>
                <w:szCs w:val="24"/>
              </w:rPr>
            </w:pPr>
            <w:r w:rsidRPr="00854ECC">
              <w:rPr>
                <w:rFonts w:ascii="Times New Roman" w:hAnsi="Times New Roman"/>
                <w:sz w:val="24"/>
                <w:szCs w:val="24"/>
                <w:lang w:val="en-US" w:eastAsia="ru-RU"/>
              </w:rPr>
              <w:t>E</w:t>
            </w:r>
            <w:r w:rsidRPr="005A1BE6">
              <w:rPr>
                <w:rFonts w:ascii="Times New Roman" w:hAnsi="Times New Roman"/>
                <w:sz w:val="24"/>
                <w:szCs w:val="24"/>
                <w:lang w:eastAsia="ru-RU"/>
              </w:rPr>
              <w:t>-</w:t>
            </w:r>
            <w:r w:rsidRPr="00854ECC">
              <w:rPr>
                <w:rFonts w:ascii="Times New Roman" w:hAnsi="Times New Roman"/>
                <w:sz w:val="24"/>
                <w:szCs w:val="24"/>
                <w:lang w:val="en-US" w:eastAsia="ru-RU"/>
              </w:rPr>
              <w:t>mail</w:t>
            </w:r>
            <w:r w:rsidRPr="005A1BE6">
              <w:rPr>
                <w:rFonts w:ascii="Times New Roman" w:hAnsi="Times New Roman"/>
                <w:sz w:val="24"/>
                <w:szCs w:val="24"/>
                <w:lang w:eastAsia="ru-RU"/>
              </w:rPr>
              <w:t xml:space="preserve">: </w:t>
            </w:r>
            <w:r w:rsidRPr="00854ECC">
              <w:rPr>
                <w:rFonts w:ascii="Times New Roman" w:hAnsi="Times New Roman"/>
                <w:sz w:val="24"/>
                <w:szCs w:val="24"/>
                <w:lang w:val="en-US" w:eastAsia="ru-RU"/>
              </w:rPr>
              <w:t>ondaree</w:t>
            </w:r>
            <w:r w:rsidRPr="005A1BE6">
              <w:rPr>
                <w:rFonts w:ascii="Times New Roman" w:hAnsi="Times New Roman"/>
                <w:sz w:val="24"/>
                <w:szCs w:val="24"/>
                <w:lang w:eastAsia="ru-RU"/>
              </w:rPr>
              <w:t>@</w:t>
            </w:r>
            <w:r w:rsidRPr="00854ECC">
              <w:rPr>
                <w:rFonts w:ascii="Times New Roman" w:hAnsi="Times New Roman"/>
                <w:sz w:val="24"/>
                <w:szCs w:val="24"/>
                <w:lang w:val="en-US" w:eastAsia="ru-RU"/>
              </w:rPr>
              <w:t>tv</w:t>
            </w:r>
            <w:r w:rsidRPr="005A1BE6">
              <w:rPr>
                <w:rFonts w:ascii="Times New Roman" w:hAnsi="Times New Roman"/>
                <w:sz w:val="24"/>
                <w:szCs w:val="24"/>
                <w:lang w:eastAsia="ru-RU"/>
              </w:rPr>
              <w:t>.</w:t>
            </w:r>
            <w:r w:rsidRPr="00854ECC">
              <w:rPr>
                <w:rFonts w:ascii="Times New Roman" w:hAnsi="Times New Roman"/>
                <w:sz w:val="24"/>
                <w:szCs w:val="24"/>
                <w:lang w:val="en-US" w:eastAsia="ru-RU"/>
              </w:rPr>
              <w:t>rosseti</w:t>
            </w:r>
            <w:r w:rsidRPr="005A1BE6">
              <w:rPr>
                <w:rFonts w:ascii="Times New Roman" w:hAnsi="Times New Roman"/>
                <w:sz w:val="24"/>
                <w:szCs w:val="24"/>
                <w:lang w:eastAsia="ru-RU"/>
              </w:rPr>
              <w:t>-</w:t>
            </w:r>
            <w:r w:rsidRPr="00854ECC">
              <w:rPr>
                <w:rFonts w:ascii="Times New Roman" w:hAnsi="Times New Roman"/>
                <w:sz w:val="24"/>
                <w:szCs w:val="24"/>
                <w:lang w:val="en-US" w:eastAsia="ru-RU"/>
              </w:rPr>
              <w:t>sib</w:t>
            </w:r>
            <w:r w:rsidRPr="005A1BE6">
              <w:rPr>
                <w:rFonts w:ascii="Times New Roman" w:hAnsi="Times New Roman"/>
                <w:sz w:val="24"/>
                <w:szCs w:val="24"/>
                <w:lang w:eastAsia="ru-RU"/>
              </w:rPr>
              <w:t>.</w:t>
            </w:r>
            <w:r w:rsidRPr="00854ECC">
              <w:rPr>
                <w:rFonts w:ascii="Times New Roman" w:hAnsi="Times New Roman"/>
                <w:sz w:val="24"/>
                <w:szCs w:val="24"/>
                <w:lang w:val="en-US" w:eastAsia="ru-RU"/>
              </w:rPr>
              <w:t>ru</w:t>
            </w:r>
          </w:p>
          <w:p w14:paraId="6763A4B4" w14:textId="77777777" w:rsidR="008B2E49" w:rsidRPr="005A1BE6" w:rsidRDefault="008B2E49" w:rsidP="008B2E49">
            <w:pPr>
              <w:widowControl w:val="0"/>
              <w:rPr>
                <w:rFonts w:ascii="Times New Roman" w:hAnsi="Times New Roman"/>
                <w:sz w:val="24"/>
                <w:szCs w:val="24"/>
              </w:rPr>
            </w:pPr>
            <w:r w:rsidRPr="00854ECC">
              <w:rPr>
                <w:rFonts w:ascii="Times New Roman" w:hAnsi="Times New Roman"/>
                <w:sz w:val="24"/>
                <w:szCs w:val="24"/>
                <w:lang w:eastAsia="ru-RU"/>
              </w:rPr>
              <w:t>ОГРН</w:t>
            </w:r>
            <w:r>
              <w:rPr>
                <w:rFonts w:ascii="Times New Roman" w:hAnsi="Times New Roman"/>
                <w:sz w:val="24"/>
                <w:szCs w:val="24"/>
                <w:lang w:eastAsia="ru-RU"/>
              </w:rPr>
              <w:t xml:space="preserve"> </w:t>
            </w:r>
            <w:r w:rsidRPr="005A1BE6">
              <w:rPr>
                <w:rFonts w:ascii="Times New Roman" w:hAnsi="Times New Roman"/>
                <w:sz w:val="24"/>
                <w:szCs w:val="24"/>
                <w:lang w:eastAsia="ru-RU"/>
              </w:rPr>
              <w:t>1021700509566</w:t>
            </w:r>
          </w:p>
          <w:p w14:paraId="0AB2BFFA" w14:textId="77777777" w:rsidR="008B2E49" w:rsidRPr="00854ECC" w:rsidRDefault="008B2E49" w:rsidP="008B2E49">
            <w:pPr>
              <w:widowControl w:val="0"/>
              <w:rPr>
                <w:rFonts w:ascii="Times New Roman" w:hAnsi="Times New Roman"/>
                <w:sz w:val="24"/>
                <w:szCs w:val="24"/>
              </w:rPr>
            </w:pPr>
            <w:r w:rsidRPr="00854ECC">
              <w:rPr>
                <w:rFonts w:ascii="Times New Roman" w:hAnsi="Times New Roman"/>
                <w:sz w:val="24"/>
                <w:szCs w:val="24"/>
              </w:rPr>
              <w:t>ИНН 1701029232</w:t>
            </w:r>
          </w:p>
          <w:p w14:paraId="067B7DF1" w14:textId="77777777" w:rsidR="008B2E49" w:rsidRPr="00854ECC" w:rsidRDefault="008B2E49" w:rsidP="008B2E49">
            <w:pPr>
              <w:widowControl w:val="0"/>
              <w:rPr>
                <w:rFonts w:ascii="Times New Roman" w:hAnsi="Times New Roman"/>
                <w:sz w:val="24"/>
                <w:szCs w:val="24"/>
              </w:rPr>
            </w:pPr>
            <w:r w:rsidRPr="00854ECC">
              <w:rPr>
                <w:rFonts w:ascii="Times New Roman" w:hAnsi="Times New Roman"/>
                <w:sz w:val="24"/>
                <w:szCs w:val="24"/>
              </w:rPr>
              <w:t>КПП 170101001</w:t>
            </w:r>
          </w:p>
          <w:p w14:paraId="4A9B28CB" w14:textId="77777777" w:rsidR="008B2E49" w:rsidRDefault="008B2E49" w:rsidP="008B2E49">
            <w:pPr>
              <w:pStyle w:val="ConsPlusNonformat"/>
              <w:tabs>
                <w:tab w:val="left" w:pos="567"/>
              </w:tabs>
              <w:rPr>
                <w:rFonts w:ascii="Times New Roman" w:hAnsi="Times New Roman" w:cs="Times New Roman"/>
                <w:color w:val="000000"/>
                <w:sz w:val="24"/>
                <w:szCs w:val="24"/>
                <w:lang w:eastAsia="en-US"/>
              </w:rPr>
            </w:pPr>
            <w:r w:rsidRPr="00854ECC">
              <w:rPr>
                <w:rFonts w:ascii="Times New Roman" w:hAnsi="Times New Roman"/>
                <w:sz w:val="24"/>
                <w:szCs w:val="24"/>
              </w:rPr>
              <w:t>р</w:t>
            </w:r>
            <w:r w:rsidRPr="00BE033D">
              <w:rPr>
                <w:rFonts w:ascii="Times New Roman" w:hAnsi="Times New Roman"/>
                <w:sz w:val="24"/>
                <w:szCs w:val="24"/>
              </w:rPr>
              <w:t>/сч 40702810865000001852</w:t>
            </w:r>
          </w:p>
          <w:p w14:paraId="3D78CDF6" w14:textId="77777777" w:rsidR="008B2E49" w:rsidRPr="00854ECC" w:rsidRDefault="008B2E49" w:rsidP="008B2E49">
            <w:pPr>
              <w:pStyle w:val="ConsPlusNonformat"/>
              <w:tabs>
                <w:tab w:val="left" w:pos="567"/>
              </w:tabs>
              <w:rPr>
                <w:rFonts w:ascii="Times New Roman" w:hAnsi="Times New Roman" w:cs="Times New Roman"/>
                <w:color w:val="000000"/>
                <w:sz w:val="24"/>
                <w:szCs w:val="24"/>
                <w:lang w:eastAsia="en-US"/>
              </w:rPr>
            </w:pPr>
            <w:r w:rsidRPr="00854ECC">
              <w:rPr>
                <w:rFonts w:ascii="Times New Roman" w:hAnsi="Times New Roman" w:cs="Times New Roman"/>
                <w:color w:val="000000"/>
                <w:sz w:val="24"/>
                <w:szCs w:val="24"/>
                <w:lang w:eastAsia="en-US"/>
              </w:rPr>
              <w:t xml:space="preserve">КРАСНОЯРСКОЕ ОТДЕЛЕНИЕ № 8646 </w:t>
            </w:r>
          </w:p>
          <w:p w14:paraId="5E822484" w14:textId="77777777" w:rsidR="008B2E49" w:rsidRPr="00854ECC" w:rsidRDefault="008B2E49" w:rsidP="008B2E49">
            <w:pPr>
              <w:pStyle w:val="ConsPlusNonformat"/>
              <w:tabs>
                <w:tab w:val="left" w:pos="567"/>
              </w:tabs>
              <w:rPr>
                <w:rFonts w:ascii="Times New Roman" w:hAnsi="Times New Roman" w:cs="Times New Roman"/>
                <w:sz w:val="24"/>
                <w:szCs w:val="24"/>
                <w:lang w:eastAsia="en-US"/>
              </w:rPr>
            </w:pPr>
            <w:r w:rsidRPr="00854ECC">
              <w:rPr>
                <w:rFonts w:ascii="Times New Roman" w:hAnsi="Times New Roman" w:cs="Times New Roman"/>
                <w:color w:val="000000"/>
                <w:sz w:val="24"/>
                <w:szCs w:val="24"/>
                <w:lang w:eastAsia="en-US"/>
              </w:rPr>
              <w:t>ПАО СБЕРБАНК г. КРАСНОЯРСК</w:t>
            </w:r>
          </w:p>
          <w:p w14:paraId="41BFC71A" w14:textId="77777777" w:rsidR="008B2E49" w:rsidRPr="00854ECC" w:rsidRDefault="008B2E49" w:rsidP="008B2E49">
            <w:pPr>
              <w:pStyle w:val="ConsPlusNonformat"/>
              <w:tabs>
                <w:tab w:val="left" w:pos="567"/>
              </w:tabs>
              <w:rPr>
                <w:rFonts w:ascii="Times New Roman" w:hAnsi="Times New Roman" w:cs="Times New Roman"/>
                <w:sz w:val="24"/>
                <w:szCs w:val="24"/>
                <w:lang w:eastAsia="en-US"/>
              </w:rPr>
            </w:pPr>
            <w:r w:rsidRPr="00854ECC">
              <w:rPr>
                <w:rFonts w:ascii="Times New Roman" w:hAnsi="Times New Roman" w:cs="Times New Roman"/>
                <w:sz w:val="24"/>
                <w:szCs w:val="24"/>
                <w:lang w:eastAsia="en-US"/>
              </w:rPr>
              <w:t xml:space="preserve">к/с </w:t>
            </w:r>
            <w:r w:rsidRPr="00854ECC">
              <w:rPr>
                <w:rFonts w:ascii="Times New Roman" w:hAnsi="Times New Roman" w:cs="Times New Roman"/>
                <w:color w:val="000000"/>
                <w:sz w:val="24"/>
                <w:szCs w:val="24"/>
                <w:lang w:eastAsia="en-US"/>
              </w:rPr>
              <w:t>30101810800000000627</w:t>
            </w:r>
          </w:p>
          <w:p w14:paraId="7546008A" w14:textId="77777777" w:rsidR="008B2E49" w:rsidRPr="00854ECC" w:rsidRDefault="008B2E49" w:rsidP="008B2E49">
            <w:pPr>
              <w:pStyle w:val="ConsPlusNonformat"/>
              <w:tabs>
                <w:tab w:val="left" w:pos="567"/>
              </w:tabs>
              <w:rPr>
                <w:rFonts w:ascii="Times New Roman" w:hAnsi="Times New Roman" w:cs="Times New Roman"/>
                <w:sz w:val="24"/>
                <w:szCs w:val="24"/>
                <w:lang w:eastAsia="en-US"/>
              </w:rPr>
            </w:pPr>
            <w:r w:rsidRPr="00854ECC">
              <w:rPr>
                <w:rFonts w:ascii="Times New Roman" w:hAnsi="Times New Roman" w:cs="Times New Roman"/>
                <w:sz w:val="24"/>
                <w:szCs w:val="24"/>
                <w:lang w:eastAsia="en-US"/>
              </w:rPr>
              <w:t xml:space="preserve">БИК </w:t>
            </w:r>
            <w:r w:rsidRPr="00854ECC">
              <w:rPr>
                <w:rFonts w:ascii="Times New Roman" w:hAnsi="Times New Roman" w:cs="Times New Roman"/>
                <w:color w:val="000000"/>
                <w:sz w:val="24"/>
                <w:szCs w:val="24"/>
                <w:lang w:eastAsia="en-US"/>
              </w:rPr>
              <w:t>040407627</w:t>
            </w:r>
          </w:p>
          <w:p w14:paraId="63B68048" w14:textId="198FB502" w:rsidR="008B2E49" w:rsidRPr="008B2E49" w:rsidRDefault="008B2E49" w:rsidP="008B2E49">
            <w:pPr>
              <w:pStyle w:val="9"/>
              <w:spacing w:line="240" w:lineRule="auto"/>
              <w:jc w:val="both"/>
              <w:outlineLvl w:val="8"/>
              <w:rPr>
                <w:b w:val="0"/>
                <w:color w:val="212121"/>
                <w:lang w:val="ru-RU"/>
              </w:rPr>
            </w:pPr>
            <w:r w:rsidRPr="008B2E49">
              <w:rPr>
                <w:b w:val="0"/>
                <w:lang w:eastAsia="ru-RU"/>
              </w:rPr>
              <w:t>ОКПО 40871124</w:t>
            </w:r>
          </w:p>
        </w:tc>
      </w:tr>
    </w:tbl>
    <w:tbl>
      <w:tblPr>
        <w:tblW w:w="8965" w:type="dxa"/>
        <w:tblInd w:w="-35" w:type="dxa"/>
        <w:tblLayout w:type="fixed"/>
        <w:tblLook w:val="0000" w:firstRow="0" w:lastRow="0" w:firstColumn="0" w:lastColumn="0" w:noHBand="0" w:noVBand="0"/>
      </w:tblPr>
      <w:tblGrid>
        <w:gridCol w:w="4571"/>
        <w:gridCol w:w="283"/>
        <w:gridCol w:w="4111"/>
      </w:tblGrid>
      <w:tr w:rsidR="008B2E49" w14:paraId="52C8B557" w14:textId="77777777" w:rsidTr="00824378">
        <w:trPr>
          <w:trHeight w:val="706"/>
        </w:trPr>
        <w:tc>
          <w:tcPr>
            <w:tcW w:w="4571" w:type="dxa"/>
          </w:tcPr>
          <w:p w14:paraId="1DDA097D" w14:textId="77777777" w:rsidR="008B2E49" w:rsidRPr="006E4947" w:rsidRDefault="008B2E49" w:rsidP="004E4181">
            <w:pPr>
              <w:pStyle w:val="a9"/>
              <w:widowControl w:val="0"/>
              <w:suppressAutoHyphens/>
              <w:spacing w:line="240" w:lineRule="auto"/>
              <w:rPr>
                <w:sz w:val="24"/>
                <w:szCs w:val="24"/>
              </w:rPr>
            </w:pPr>
            <w:r w:rsidRPr="006E4947">
              <w:rPr>
                <w:sz w:val="24"/>
                <w:szCs w:val="24"/>
              </w:rPr>
              <w:t xml:space="preserve">Начальник департамента </w:t>
            </w:r>
          </w:p>
          <w:p w14:paraId="50AACF02" w14:textId="77777777" w:rsidR="008B2E49" w:rsidRPr="006E4947" w:rsidRDefault="008B2E49" w:rsidP="004E4181">
            <w:pPr>
              <w:pStyle w:val="a9"/>
              <w:widowControl w:val="0"/>
              <w:suppressAutoHyphens/>
              <w:spacing w:line="240" w:lineRule="auto"/>
              <w:rPr>
                <w:sz w:val="24"/>
                <w:szCs w:val="24"/>
              </w:rPr>
            </w:pPr>
            <w:r w:rsidRPr="006E4947">
              <w:rPr>
                <w:sz w:val="24"/>
                <w:szCs w:val="24"/>
              </w:rPr>
              <w:t>услуг по информационной безопасности</w:t>
            </w:r>
          </w:p>
          <w:p w14:paraId="43D46E52" w14:textId="77777777" w:rsidR="008B2E49" w:rsidRPr="006E4947" w:rsidRDefault="008B2E49" w:rsidP="004E4181">
            <w:pPr>
              <w:pStyle w:val="a9"/>
              <w:widowControl w:val="0"/>
              <w:suppressAutoHyphens/>
              <w:spacing w:line="240" w:lineRule="auto"/>
              <w:rPr>
                <w:sz w:val="24"/>
                <w:szCs w:val="24"/>
              </w:rPr>
            </w:pPr>
          </w:p>
          <w:p w14:paraId="47991D86" w14:textId="77777777" w:rsidR="008B2E49" w:rsidRPr="006E4947" w:rsidRDefault="008B2E49" w:rsidP="004E4181">
            <w:pPr>
              <w:pStyle w:val="a9"/>
              <w:widowControl w:val="0"/>
              <w:suppressAutoHyphens/>
              <w:spacing w:line="240" w:lineRule="auto"/>
              <w:rPr>
                <w:sz w:val="24"/>
                <w:szCs w:val="24"/>
              </w:rPr>
            </w:pPr>
          </w:p>
          <w:p w14:paraId="580E806F" w14:textId="081C3776" w:rsidR="008B2E49" w:rsidRPr="006E4947" w:rsidRDefault="008B2E49" w:rsidP="004E4181">
            <w:pPr>
              <w:pStyle w:val="a9"/>
              <w:widowControl w:val="0"/>
              <w:suppressAutoHyphens/>
              <w:spacing w:line="240" w:lineRule="auto"/>
              <w:rPr>
                <w:sz w:val="24"/>
                <w:szCs w:val="24"/>
              </w:rPr>
            </w:pPr>
            <w:r w:rsidRPr="006E4947">
              <w:rPr>
                <w:sz w:val="24"/>
                <w:szCs w:val="24"/>
              </w:rPr>
              <w:t>______________________</w:t>
            </w:r>
            <w:r>
              <w:rPr>
                <w:sz w:val="24"/>
                <w:szCs w:val="24"/>
              </w:rPr>
              <w:t>//</w:t>
            </w:r>
          </w:p>
          <w:p w14:paraId="3F620B99" w14:textId="77777777" w:rsidR="008B2E49" w:rsidRPr="006E4947" w:rsidRDefault="008B2E49" w:rsidP="004E4181">
            <w:pPr>
              <w:pStyle w:val="a9"/>
              <w:widowControl w:val="0"/>
              <w:suppressAutoHyphens/>
              <w:spacing w:line="240" w:lineRule="auto"/>
              <w:rPr>
                <w:bCs/>
                <w:sz w:val="24"/>
                <w:szCs w:val="24"/>
              </w:rPr>
            </w:pPr>
            <w:r w:rsidRPr="006E4947">
              <w:rPr>
                <w:sz w:val="24"/>
                <w:szCs w:val="24"/>
              </w:rPr>
              <w:t>М.П.</w:t>
            </w:r>
          </w:p>
        </w:tc>
        <w:tc>
          <w:tcPr>
            <w:tcW w:w="283" w:type="dxa"/>
            <w:shd w:val="clear" w:color="auto" w:fill="auto"/>
          </w:tcPr>
          <w:p w14:paraId="2F63CE4A" w14:textId="77777777" w:rsidR="008B2E49" w:rsidRPr="00626511" w:rsidRDefault="008B2E49" w:rsidP="004E4181">
            <w:pPr>
              <w:pStyle w:val="a9"/>
              <w:widowControl w:val="0"/>
              <w:suppressAutoHyphens/>
              <w:spacing w:line="240" w:lineRule="auto"/>
              <w:rPr>
                <w:bCs/>
                <w:sz w:val="24"/>
                <w:szCs w:val="24"/>
              </w:rPr>
            </w:pPr>
          </w:p>
        </w:tc>
        <w:tc>
          <w:tcPr>
            <w:tcW w:w="4111" w:type="dxa"/>
            <w:shd w:val="clear" w:color="auto" w:fill="auto"/>
          </w:tcPr>
          <w:p w14:paraId="22EDC154" w14:textId="77777777" w:rsidR="008B2E49" w:rsidRPr="00626511" w:rsidRDefault="008B2E49" w:rsidP="004E4181">
            <w:pPr>
              <w:widowControl w:val="0"/>
              <w:spacing w:after="0" w:line="240" w:lineRule="auto"/>
              <w:rPr>
                <w:rFonts w:ascii="Times New Roman" w:hAnsi="Times New Roman"/>
                <w:sz w:val="24"/>
                <w:szCs w:val="24"/>
              </w:rPr>
            </w:pPr>
            <w:r w:rsidRPr="00626511">
              <w:rPr>
                <w:rFonts w:ascii="Times New Roman" w:hAnsi="Times New Roman"/>
                <w:sz w:val="24"/>
                <w:szCs w:val="24"/>
              </w:rPr>
              <w:t xml:space="preserve">Управляющий директор – первый </w:t>
            </w:r>
          </w:p>
          <w:p w14:paraId="161E8231" w14:textId="77777777" w:rsidR="008B2E49" w:rsidRPr="00626511" w:rsidRDefault="008B2E49" w:rsidP="004E4181">
            <w:pPr>
              <w:widowControl w:val="0"/>
              <w:spacing w:after="0" w:line="240" w:lineRule="auto"/>
              <w:rPr>
                <w:rFonts w:ascii="Times New Roman" w:hAnsi="Times New Roman"/>
                <w:sz w:val="24"/>
                <w:szCs w:val="24"/>
              </w:rPr>
            </w:pPr>
            <w:r w:rsidRPr="00626511">
              <w:rPr>
                <w:rFonts w:ascii="Times New Roman" w:hAnsi="Times New Roman"/>
                <w:sz w:val="24"/>
                <w:szCs w:val="24"/>
              </w:rPr>
              <w:t>заместитель генерального директора</w:t>
            </w:r>
          </w:p>
          <w:p w14:paraId="2B756100" w14:textId="77777777" w:rsidR="008B2E49" w:rsidRPr="00626511" w:rsidRDefault="008B2E49" w:rsidP="004E4181">
            <w:pPr>
              <w:pStyle w:val="a9"/>
              <w:widowControl w:val="0"/>
              <w:suppressAutoHyphens/>
              <w:spacing w:line="240" w:lineRule="auto"/>
              <w:rPr>
                <w:sz w:val="24"/>
                <w:szCs w:val="24"/>
              </w:rPr>
            </w:pPr>
          </w:p>
          <w:p w14:paraId="5117169D" w14:textId="77777777" w:rsidR="008B2E49" w:rsidRPr="00626511" w:rsidRDefault="008B2E49" w:rsidP="004E4181">
            <w:pPr>
              <w:pStyle w:val="a9"/>
              <w:widowControl w:val="0"/>
              <w:suppressAutoHyphens/>
              <w:spacing w:line="240" w:lineRule="auto"/>
              <w:rPr>
                <w:sz w:val="24"/>
                <w:szCs w:val="24"/>
              </w:rPr>
            </w:pPr>
          </w:p>
          <w:p w14:paraId="7DCB6829" w14:textId="25E6A13F" w:rsidR="008B2E49" w:rsidRPr="00626511" w:rsidRDefault="008B2E49" w:rsidP="004E4181">
            <w:pPr>
              <w:pStyle w:val="a9"/>
              <w:widowControl w:val="0"/>
              <w:suppressAutoHyphens/>
              <w:spacing w:line="240" w:lineRule="auto"/>
              <w:rPr>
                <w:sz w:val="24"/>
                <w:szCs w:val="24"/>
              </w:rPr>
            </w:pPr>
            <w:r w:rsidRPr="00626511">
              <w:rPr>
                <w:sz w:val="24"/>
                <w:szCs w:val="24"/>
              </w:rPr>
              <w:t>_____________________/А.В. Лукин/</w:t>
            </w:r>
          </w:p>
          <w:p w14:paraId="7F67F902" w14:textId="77777777" w:rsidR="008B2E49" w:rsidRPr="00626511" w:rsidRDefault="008B2E49" w:rsidP="004E4181">
            <w:pPr>
              <w:pStyle w:val="a9"/>
              <w:widowControl w:val="0"/>
              <w:suppressAutoHyphens/>
              <w:spacing w:line="240" w:lineRule="auto"/>
              <w:rPr>
                <w:sz w:val="24"/>
                <w:szCs w:val="24"/>
              </w:rPr>
            </w:pPr>
            <w:r w:rsidRPr="00626511">
              <w:rPr>
                <w:sz w:val="24"/>
                <w:szCs w:val="24"/>
              </w:rPr>
              <w:t>М.П.</w:t>
            </w:r>
          </w:p>
        </w:tc>
      </w:tr>
    </w:tbl>
    <w:p w14:paraId="24C4EB1A" w14:textId="409DB34B" w:rsidR="008B2E49" w:rsidRDefault="008B2E49" w:rsidP="00A60279">
      <w:pPr>
        <w:pStyle w:val="9"/>
        <w:spacing w:line="240" w:lineRule="auto"/>
        <w:ind w:firstLine="567"/>
        <w:jc w:val="both"/>
        <w:rPr>
          <w:b w:val="0"/>
          <w:color w:val="212121"/>
          <w:lang w:val="ru-RU"/>
        </w:rPr>
      </w:pPr>
    </w:p>
    <w:p w14:paraId="3FA9698F" w14:textId="614363B8" w:rsidR="00D5326F" w:rsidRDefault="00D5326F" w:rsidP="00A60279">
      <w:pPr>
        <w:pStyle w:val="9"/>
        <w:spacing w:line="240" w:lineRule="auto"/>
        <w:ind w:firstLine="567"/>
        <w:jc w:val="both"/>
        <w:rPr>
          <w:b w:val="0"/>
          <w:color w:val="212121"/>
          <w:lang w:val="ru-RU"/>
        </w:rPr>
      </w:pPr>
    </w:p>
    <w:p w14:paraId="715582B3" w14:textId="78840CB4" w:rsidR="00D5326F" w:rsidRDefault="00D5326F" w:rsidP="00A60279">
      <w:pPr>
        <w:pStyle w:val="9"/>
        <w:spacing w:line="240" w:lineRule="auto"/>
        <w:ind w:firstLine="567"/>
        <w:jc w:val="both"/>
        <w:rPr>
          <w:b w:val="0"/>
          <w:color w:val="212121"/>
          <w:lang w:val="ru-RU"/>
        </w:rPr>
      </w:pPr>
    </w:p>
    <w:p w14:paraId="7CE84302" w14:textId="7B103275" w:rsidR="005A27E7" w:rsidRDefault="005A27E7">
      <w:pPr>
        <w:rPr>
          <w:rFonts w:ascii="Times New Roman" w:eastAsia="Times New Roman" w:hAnsi="Times New Roman" w:cs="Times New Roman"/>
          <w:bCs/>
          <w:color w:val="212121"/>
          <w:sz w:val="24"/>
          <w:szCs w:val="24"/>
        </w:rPr>
      </w:pPr>
      <w:r>
        <w:rPr>
          <w:b/>
          <w:color w:val="212121"/>
        </w:rPr>
        <w:br w:type="page"/>
      </w:r>
    </w:p>
    <w:p w14:paraId="376CB03C" w14:textId="77777777" w:rsidR="00D5326F" w:rsidRDefault="00D5326F" w:rsidP="00A60279">
      <w:pPr>
        <w:pStyle w:val="9"/>
        <w:spacing w:line="240" w:lineRule="auto"/>
        <w:ind w:firstLine="567"/>
        <w:jc w:val="both"/>
        <w:rPr>
          <w:b w:val="0"/>
          <w:color w:val="212121"/>
          <w:lang w:val="ru-RU"/>
        </w:rPr>
      </w:pPr>
    </w:p>
    <w:p w14:paraId="1196EBD8" w14:textId="77777777" w:rsidR="00D5326F" w:rsidRPr="00F62E06" w:rsidRDefault="00D5326F" w:rsidP="00D5326F">
      <w:pPr>
        <w:pStyle w:val="a5"/>
        <w:spacing w:before="90" w:line="275" w:lineRule="exact"/>
        <w:ind w:left="5529" w:hanging="284"/>
        <w:jc w:val="right"/>
        <w:rPr>
          <w:lang w:val="ru-RU"/>
        </w:rPr>
      </w:pPr>
      <w:r w:rsidRPr="00F62E06">
        <w:rPr>
          <w:color w:val="1F1F1F"/>
          <w:lang w:val="ru-RU"/>
        </w:rPr>
        <w:t>Приложение</w:t>
      </w:r>
      <w:r w:rsidRPr="00F62E06">
        <w:rPr>
          <w:color w:val="1F1F1F"/>
          <w:spacing w:val="-10"/>
          <w:lang w:val="ru-RU"/>
        </w:rPr>
        <w:t xml:space="preserve"> </w:t>
      </w:r>
      <w:r w:rsidRPr="00F62E06">
        <w:rPr>
          <w:color w:val="1F1F1F"/>
          <w:spacing w:val="-5"/>
          <w:lang w:val="ru-RU"/>
        </w:rPr>
        <w:t>№1</w:t>
      </w:r>
    </w:p>
    <w:p w14:paraId="65E26C26" w14:textId="44E0B213" w:rsidR="00D5326F" w:rsidRDefault="00D5326F" w:rsidP="00D5326F">
      <w:pPr>
        <w:pStyle w:val="a5"/>
        <w:spacing w:before="1" w:line="237" w:lineRule="auto"/>
        <w:ind w:left="5529" w:hanging="284"/>
        <w:jc w:val="right"/>
        <w:rPr>
          <w:color w:val="1F1F1F"/>
          <w:spacing w:val="-2"/>
          <w:lang w:val="ru-RU"/>
        </w:rPr>
      </w:pPr>
      <w:r w:rsidRPr="00F62E06">
        <w:rPr>
          <w:color w:val="1F1F1F"/>
          <w:lang w:val="ru-RU"/>
        </w:rPr>
        <w:t>к</w:t>
      </w:r>
      <w:r w:rsidRPr="00F62E06">
        <w:rPr>
          <w:color w:val="1F1F1F"/>
          <w:spacing w:val="-15"/>
          <w:lang w:val="ru-RU"/>
        </w:rPr>
        <w:t xml:space="preserve"> </w:t>
      </w:r>
      <w:r w:rsidRPr="00F62E06">
        <w:rPr>
          <w:color w:val="1F1F1F"/>
          <w:lang w:val="ru-RU"/>
        </w:rPr>
        <w:t>Договору</w:t>
      </w:r>
      <w:r w:rsidRPr="00F62E06">
        <w:rPr>
          <w:color w:val="1F1F1F"/>
          <w:spacing w:val="-13"/>
          <w:lang w:val="ru-RU"/>
        </w:rPr>
        <w:t xml:space="preserve"> </w:t>
      </w:r>
      <w:r w:rsidRPr="00F62E06">
        <w:rPr>
          <w:color w:val="1F1F1F"/>
          <w:lang w:val="ru-RU"/>
        </w:rPr>
        <w:t>возмездного</w:t>
      </w:r>
      <w:r w:rsidRPr="00F62E06">
        <w:rPr>
          <w:color w:val="1F1F1F"/>
          <w:spacing w:val="-3"/>
          <w:lang w:val="ru-RU"/>
        </w:rPr>
        <w:t xml:space="preserve"> </w:t>
      </w:r>
      <w:r w:rsidRPr="00F62E06">
        <w:rPr>
          <w:color w:val="1F1F1F"/>
          <w:lang w:val="ru-RU"/>
        </w:rPr>
        <w:t xml:space="preserve">оказания </w:t>
      </w:r>
      <w:r w:rsidRPr="00F62E06">
        <w:rPr>
          <w:color w:val="1F1F1F"/>
          <w:spacing w:val="-2"/>
          <w:lang w:val="ru-RU"/>
        </w:rPr>
        <w:t>услуг</w:t>
      </w:r>
    </w:p>
    <w:p w14:paraId="4FCD1AAA" w14:textId="4A079AEB" w:rsidR="00FC186D" w:rsidRPr="00FC186D" w:rsidRDefault="00FC186D" w:rsidP="00FC186D">
      <w:pPr>
        <w:pStyle w:val="a5"/>
        <w:spacing w:before="3"/>
        <w:ind w:left="5529" w:hanging="284"/>
        <w:jc w:val="right"/>
      </w:pPr>
      <w:r w:rsidRPr="00F62E06">
        <w:rPr>
          <w:color w:val="1F1F1F"/>
          <w:lang w:val="ru-RU"/>
        </w:rPr>
        <w:t>№</w:t>
      </w:r>
      <w:r>
        <w:rPr>
          <w:color w:val="1F1F1F"/>
        </w:rPr>
        <w:t>________________________________</w:t>
      </w:r>
    </w:p>
    <w:p w14:paraId="3A5BCDDD" w14:textId="11A17CFE" w:rsidR="00D5326F" w:rsidRPr="00F62E06" w:rsidRDefault="00D5326F" w:rsidP="00D5326F">
      <w:pPr>
        <w:pStyle w:val="a5"/>
        <w:spacing w:before="4"/>
        <w:ind w:left="5529" w:hanging="284"/>
        <w:jc w:val="right"/>
        <w:rPr>
          <w:lang w:val="ru-RU"/>
        </w:rPr>
      </w:pPr>
      <w:r w:rsidRPr="00F62E06">
        <w:rPr>
          <w:color w:val="1F1F1F"/>
          <w:lang w:val="ru-RU"/>
        </w:rPr>
        <w:t>от</w:t>
      </w:r>
      <w:r w:rsidRPr="00F62E06">
        <w:rPr>
          <w:color w:val="1F1F1F"/>
          <w:spacing w:val="2"/>
          <w:lang w:val="ru-RU"/>
        </w:rPr>
        <w:t xml:space="preserve"> </w:t>
      </w:r>
      <w:r w:rsidRPr="00F62E06">
        <w:rPr>
          <w:color w:val="1F1F1F"/>
          <w:lang w:val="ru-RU"/>
        </w:rPr>
        <w:t>«</w:t>
      </w:r>
      <w:r>
        <w:rPr>
          <w:color w:val="1F1F1F"/>
          <w:lang w:val="ru-RU"/>
        </w:rPr>
        <w:t>____</w:t>
      </w:r>
      <w:r w:rsidRPr="00F62E06">
        <w:rPr>
          <w:color w:val="1F1F1F"/>
          <w:lang w:val="ru-RU"/>
        </w:rPr>
        <w:t>»</w:t>
      </w:r>
      <w:r w:rsidRPr="00F62E06">
        <w:rPr>
          <w:color w:val="1F1F1F"/>
          <w:spacing w:val="-12"/>
          <w:lang w:val="ru-RU"/>
        </w:rPr>
        <w:t xml:space="preserve"> </w:t>
      </w:r>
      <w:r>
        <w:rPr>
          <w:color w:val="1F1F1F"/>
          <w:spacing w:val="-12"/>
          <w:lang w:val="ru-RU"/>
        </w:rPr>
        <w:t>_____________________</w:t>
      </w:r>
      <w:r w:rsidRPr="00F62E06">
        <w:rPr>
          <w:color w:val="1F1F1F"/>
          <w:spacing w:val="12"/>
          <w:lang w:val="ru-RU"/>
        </w:rPr>
        <w:t xml:space="preserve"> </w:t>
      </w:r>
      <w:r w:rsidRPr="00F62E06">
        <w:rPr>
          <w:color w:val="1F1F1F"/>
          <w:lang w:val="ru-RU"/>
        </w:rPr>
        <w:t>202</w:t>
      </w:r>
      <w:r w:rsidR="0064399E">
        <w:rPr>
          <w:color w:val="1F1F1F"/>
          <w:lang w:val="ru-RU"/>
        </w:rPr>
        <w:t>5</w:t>
      </w:r>
      <w:r w:rsidRPr="00F62E06">
        <w:rPr>
          <w:color w:val="1F1F1F"/>
          <w:spacing w:val="3"/>
          <w:lang w:val="ru-RU"/>
        </w:rPr>
        <w:t xml:space="preserve"> </w:t>
      </w:r>
      <w:r w:rsidRPr="00F62E06">
        <w:rPr>
          <w:color w:val="1F1F1F"/>
          <w:spacing w:val="-7"/>
          <w:lang w:val="ru-RU"/>
        </w:rPr>
        <w:t>г</w:t>
      </w:r>
      <w:r w:rsidRPr="00F62E06">
        <w:rPr>
          <w:color w:val="6E6E6E"/>
          <w:spacing w:val="-7"/>
          <w:lang w:val="ru-RU"/>
        </w:rPr>
        <w:t>.</w:t>
      </w:r>
    </w:p>
    <w:p w14:paraId="6FA54447" w14:textId="452B29EF" w:rsidR="004E4181" w:rsidRDefault="004E4181" w:rsidP="00A60279">
      <w:pPr>
        <w:pStyle w:val="9"/>
        <w:spacing w:line="240" w:lineRule="auto"/>
        <w:ind w:firstLine="567"/>
        <w:jc w:val="both"/>
        <w:rPr>
          <w:b w:val="0"/>
          <w:color w:val="212121"/>
          <w:lang w:val="ru-RU"/>
        </w:rPr>
      </w:pPr>
    </w:p>
    <w:p w14:paraId="77F45491" w14:textId="77777777" w:rsidR="004E4181" w:rsidRPr="004E4181" w:rsidRDefault="004E4181" w:rsidP="005A27E7">
      <w:pPr>
        <w:jc w:val="right"/>
        <w:rPr>
          <w:rFonts w:ascii="Times New Roman" w:hAnsi="Times New Roman" w:cs="Times New Roman"/>
          <w:bCs/>
        </w:rPr>
      </w:pPr>
    </w:p>
    <w:p w14:paraId="64A6EEB0" w14:textId="77777777" w:rsidR="0064399E" w:rsidRDefault="0064399E" w:rsidP="0064399E">
      <w:pPr>
        <w:pStyle w:val="af3"/>
        <w:ind w:firstLine="0"/>
        <w:jc w:val="center"/>
        <w:rPr>
          <w:rFonts w:eastAsia="Arial"/>
          <w:b/>
          <w:spacing w:val="-1"/>
          <w:sz w:val="28"/>
          <w:szCs w:val="28"/>
          <w:lang w:eastAsia="en-US"/>
        </w:rPr>
      </w:pPr>
    </w:p>
    <w:p w14:paraId="7EF9220E" w14:textId="77777777" w:rsidR="0064399E" w:rsidRDefault="0064399E" w:rsidP="0064399E">
      <w:pPr>
        <w:pStyle w:val="af3"/>
        <w:ind w:firstLine="0"/>
        <w:jc w:val="center"/>
        <w:rPr>
          <w:rFonts w:eastAsia="Arial"/>
          <w:b/>
          <w:spacing w:val="-1"/>
          <w:sz w:val="28"/>
          <w:szCs w:val="28"/>
          <w:lang w:eastAsia="en-US"/>
        </w:rPr>
      </w:pPr>
    </w:p>
    <w:p w14:paraId="11ACF3FE" w14:textId="7E7F9161" w:rsidR="0064399E" w:rsidRPr="00FD4C89" w:rsidRDefault="0064399E" w:rsidP="0064399E">
      <w:pPr>
        <w:pStyle w:val="af3"/>
        <w:ind w:firstLine="0"/>
        <w:jc w:val="center"/>
        <w:rPr>
          <w:rFonts w:eastAsia="Arial"/>
          <w:b/>
          <w:spacing w:val="-1"/>
          <w:sz w:val="28"/>
          <w:szCs w:val="28"/>
          <w:lang w:eastAsia="en-US"/>
        </w:rPr>
      </w:pPr>
      <w:r w:rsidRPr="00FD4C89">
        <w:rPr>
          <w:rFonts w:eastAsia="Arial"/>
          <w:b/>
          <w:spacing w:val="-1"/>
          <w:sz w:val="28"/>
          <w:szCs w:val="28"/>
          <w:lang w:eastAsia="en-US"/>
        </w:rPr>
        <w:t>Техническое задание</w:t>
      </w:r>
    </w:p>
    <w:p w14:paraId="331901C2" w14:textId="77777777" w:rsidR="0064399E" w:rsidRPr="00FD4C89" w:rsidRDefault="0064399E" w:rsidP="0064399E">
      <w:pPr>
        <w:pStyle w:val="af3"/>
        <w:ind w:firstLine="0"/>
        <w:jc w:val="center"/>
        <w:rPr>
          <w:rFonts w:eastAsia="Arial"/>
          <w:b/>
          <w:spacing w:val="-1"/>
          <w:sz w:val="28"/>
          <w:szCs w:val="28"/>
          <w:lang w:eastAsia="en-US"/>
        </w:rPr>
      </w:pPr>
      <w:r w:rsidRPr="00FD4C89">
        <w:rPr>
          <w:rFonts w:eastAsia="Arial"/>
          <w:b/>
          <w:spacing w:val="-1"/>
          <w:sz w:val="28"/>
          <w:szCs w:val="28"/>
          <w:lang w:eastAsia="en-US"/>
        </w:rPr>
        <w:t>на выполнение работ по комплексному тестированию на проникновение информационной инфраструктуры АО "Россети Сибирь Тываэнерго"</w:t>
      </w:r>
    </w:p>
    <w:p w14:paraId="7AF7AF14" w14:textId="1B6C691F" w:rsidR="004E4181" w:rsidRDefault="004E4181" w:rsidP="004E4181">
      <w:pPr>
        <w:ind w:firstLine="708"/>
        <w:jc w:val="right"/>
        <w:rPr>
          <w:rFonts w:ascii="Times New Roman" w:hAnsi="Times New Roman" w:cs="Times New Roman"/>
          <w:b/>
        </w:rPr>
      </w:pPr>
    </w:p>
    <w:p w14:paraId="29098D40" w14:textId="37143244" w:rsidR="004E4181" w:rsidRDefault="004E4181" w:rsidP="004E4181">
      <w:pPr>
        <w:ind w:firstLine="708"/>
        <w:jc w:val="right"/>
        <w:rPr>
          <w:rFonts w:ascii="Times New Roman" w:hAnsi="Times New Roman" w:cs="Times New Roman"/>
          <w:b/>
        </w:rPr>
      </w:pPr>
    </w:p>
    <w:p w14:paraId="1CD92662" w14:textId="77777777" w:rsidR="004E4181" w:rsidRDefault="004E4181" w:rsidP="004E4181">
      <w:pPr>
        <w:ind w:firstLine="708"/>
        <w:jc w:val="right"/>
        <w:rPr>
          <w:rFonts w:ascii="Times New Roman" w:hAnsi="Times New Roman" w:cs="Times New Roman"/>
          <w:b/>
        </w:rPr>
      </w:pPr>
    </w:p>
    <w:p w14:paraId="3C0F6EA3" w14:textId="7AB1A3FD" w:rsidR="004E4181" w:rsidRDefault="004E4181" w:rsidP="004E4181">
      <w:pPr>
        <w:ind w:firstLine="708"/>
        <w:jc w:val="right"/>
        <w:rPr>
          <w:rFonts w:ascii="Times New Roman" w:hAnsi="Times New Roman" w:cs="Times New Roman"/>
          <w:b/>
        </w:rPr>
      </w:pPr>
    </w:p>
    <w:p w14:paraId="0BED2071" w14:textId="77777777" w:rsidR="004E4181" w:rsidRDefault="004E4181" w:rsidP="004E4181">
      <w:pPr>
        <w:ind w:firstLine="708"/>
        <w:jc w:val="right"/>
        <w:rPr>
          <w:rFonts w:ascii="Times New Roman" w:hAnsi="Times New Roman" w:cs="Times New Roman"/>
          <w:b/>
        </w:rPr>
      </w:pPr>
    </w:p>
    <w:p w14:paraId="61084066" w14:textId="149B71CF" w:rsidR="001E5354" w:rsidRDefault="001E5354" w:rsidP="004E4181">
      <w:pPr>
        <w:ind w:firstLine="708"/>
      </w:pPr>
    </w:p>
    <w:p w14:paraId="2A69C321" w14:textId="366F93EB" w:rsidR="001E5354" w:rsidRDefault="001E5354" w:rsidP="004E4181">
      <w:pPr>
        <w:ind w:firstLine="708"/>
      </w:pPr>
    </w:p>
    <w:p w14:paraId="718A6A6C" w14:textId="66219915" w:rsidR="001E5354" w:rsidRDefault="001E5354" w:rsidP="004E4181">
      <w:pPr>
        <w:ind w:firstLine="708"/>
      </w:pPr>
    </w:p>
    <w:p w14:paraId="31FAB18B" w14:textId="7979DF15" w:rsidR="001E5354" w:rsidRDefault="001E5354" w:rsidP="004E4181">
      <w:pPr>
        <w:ind w:firstLine="708"/>
      </w:pPr>
    </w:p>
    <w:p w14:paraId="537034AB" w14:textId="12A170B2" w:rsidR="001E5354" w:rsidRDefault="001E5354" w:rsidP="004E4181">
      <w:pPr>
        <w:ind w:firstLine="708"/>
      </w:pPr>
    </w:p>
    <w:p w14:paraId="566D17B5" w14:textId="323359B0" w:rsidR="001E5354" w:rsidRDefault="001E5354" w:rsidP="004E4181">
      <w:pPr>
        <w:ind w:firstLine="708"/>
      </w:pPr>
    </w:p>
    <w:p w14:paraId="77049418" w14:textId="05B250C9" w:rsidR="001E5354" w:rsidRDefault="001E5354" w:rsidP="004E4181">
      <w:pPr>
        <w:ind w:firstLine="708"/>
      </w:pPr>
    </w:p>
    <w:p w14:paraId="24D1F06F" w14:textId="25019BC2" w:rsidR="001E5354" w:rsidRDefault="001E5354" w:rsidP="004E4181">
      <w:pPr>
        <w:ind w:firstLine="708"/>
      </w:pPr>
    </w:p>
    <w:p w14:paraId="49C11540" w14:textId="0F5925CC" w:rsidR="001E5354" w:rsidRDefault="001E5354" w:rsidP="004E4181">
      <w:pPr>
        <w:ind w:firstLine="708"/>
      </w:pPr>
    </w:p>
    <w:p w14:paraId="6A0BCC03" w14:textId="619E852D" w:rsidR="001E5354" w:rsidRDefault="001E5354" w:rsidP="004E4181">
      <w:pPr>
        <w:ind w:firstLine="708"/>
      </w:pPr>
    </w:p>
    <w:p w14:paraId="1967F361" w14:textId="43F09685" w:rsidR="001E5354" w:rsidRDefault="001E5354" w:rsidP="004E4181">
      <w:pPr>
        <w:ind w:firstLine="708"/>
      </w:pPr>
    </w:p>
    <w:p w14:paraId="7FCB54B0" w14:textId="367CE51D" w:rsidR="001E5354" w:rsidRDefault="001E5354" w:rsidP="004E4181">
      <w:pPr>
        <w:ind w:firstLine="708"/>
      </w:pPr>
    </w:p>
    <w:p w14:paraId="706E6911" w14:textId="56C1A1B8" w:rsidR="001E5354" w:rsidRDefault="001E5354" w:rsidP="004E4181">
      <w:pPr>
        <w:ind w:firstLine="708"/>
      </w:pPr>
    </w:p>
    <w:p w14:paraId="0FA3771A" w14:textId="77777777" w:rsidR="001E5354" w:rsidRPr="004E4181" w:rsidRDefault="001E5354" w:rsidP="004E4181">
      <w:pPr>
        <w:ind w:firstLine="708"/>
      </w:pPr>
    </w:p>
    <w:p w14:paraId="7CCA3BFB" w14:textId="77777777" w:rsidR="004E4181" w:rsidRPr="004E4181" w:rsidRDefault="004E4181" w:rsidP="004E4181"/>
    <w:p w14:paraId="756C0411" w14:textId="77777777" w:rsidR="004E4181" w:rsidRPr="004E4181" w:rsidRDefault="004E4181" w:rsidP="004E4181">
      <w:pPr>
        <w:jc w:val="center"/>
        <w:rPr>
          <w:rFonts w:ascii="Times New Roman" w:hAnsi="Times New Roman" w:cs="Times New Roman"/>
          <w:sz w:val="24"/>
          <w:szCs w:val="24"/>
        </w:rPr>
      </w:pPr>
      <w:r w:rsidRPr="004E4181">
        <w:rPr>
          <w:rFonts w:ascii="Times New Roman" w:hAnsi="Times New Roman" w:cs="Times New Roman"/>
          <w:sz w:val="24"/>
          <w:szCs w:val="24"/>
        </w:rPr>
        <w:t>г. Кызыл</w:t>
      </w:r>
    </w:p>
    <w:p w14:paraId="4BE50912" w14:textId="50FB672A" w:rsidR="004E4181" w:rsidRPr="0064399E" w:rsidRDefault="004E4181" w:rsidP="004E4181">
      <w:pPr>
        <w:jc w:val="center"/>
        <w:rPr>
          <w:rFonts w:ascii="Times New Roman" w:hAnsi="Times New Roman" w:cs="Times New Roman"/>
          <w:sz w:val="24"/>
          <w:szCs w:val="24"/>
        </w:rPr>
      </w:pPr>
      <w:r w:rsidRPr="004E4181">
        <w:rPr>
          <w:rFonts w:ascii="Times New Roman" w:hAnsi="Times New Roman" w:cs="Times New Roman"/>
          <w:sz w:val="24"/>
          <w:szCs w:val="24"/>
        </w:rPr>
        <w:t>20</w:t>
      </w:r>
      <w:r w:rsidRPr="0064399E">
        <w:rPr>
          <w:rFonts w:ascii="Times New Roman" w:hAnsi="Times New Roman" w:cs="Times New Roman"/>
          <w:sz w:val="24"/>
          <w:szCs w:val="24"/>
        </w:rPr>
        <w:t>2</w:t>
      </w:r>
      <w:r w:rsidR="0064399E">
        <w:rPr>
          <w:rFonts w:ascii="Times New Roman" w:hAnsi="Times New Roman" w:cs="Times New Roman"/>
          <w:sz w:val="24"/>
          <w:szCs w:val="24"/>
        </w:rPr>
        <w:t>5</w:t>
      </w:r>
    </w:p>
    <w:p w14:paraId="51E87C18" w14:textId="77777777" w:rsidR="0064399E" w:rsidRPr="0064399E" w:rsidRDefault="004E4181" w:rsidP="0064399E">
      <w:pPr>
        <w:pStyle w:val="2"/>
        <w:keepLines w:val="0"/>
        <w:widowControl w:val="0"/>
        <w:numPr>
          <w:ilvl w:val="0"/>
          <w:numId w:val="18"/>
        </w:numPr>
        <w:tabs>
          <w:tab w:val="clear" w:pos="360"/>
        </w:tabs>
        <w:spacing w:before="120" w:after="240" w:line="240" w:lineRule="auto"/>
        <w:ind w:left="0" w:firstLine="0"/>
        <w:rPr>
          <w:rFonts w:ascii="Times New Roman" w:eastAsia="Times New Roman" w:hAnsi="Times New Roman" w:cs="Times New Roman"/>
          <w:b/>
          <w:bCs/>
          <w:iCs/>
          <w:color w:val="auto"/>
          <w:kern w:val="28"/>
          <w:sz w:val="24"/>
          <w:szCs w:val="28"/>
        </w:rPr>
      </w:pPr>
      <w:bookmarkStart w:id="5" w:name="_Toc489949542"/>
      <w:bookmarkStart w:id="6" w:name="_Toc517444292"/>
      <w:bookmarkStart w:id="7" w:name="_Toc52974518"/>
      <w:r>
        <w:br w:type="page"/>
      </w:r>
      <w:bookmarkStart w:id="8" w:name="_Toc229390771"/>
      <w:bookmarkStart w:id="9" w:name="_Toc457478526"/>
      <w:bookmarkStart w:id="10" w:name="_Toc161125462"/>
      <w:r w:rsidR="0064399E" w:rsidRPr="0064399E">
        <w:rPr>
          <w:rFonts w:ascii="Times New Roman" w:eastAsia="Times New Roman" w:hAnsi="Times New Roman" w:cs="Times New Roman"/>
          <w:b/>
          <w:bCs/>
          <w:iCs/>
          <w:color w:val="auto"/>
          <w:kern w:val="28"/>
          <w:sz w:val="24"/>
          <w:szCs w:val="28"/>
        </w:rPr>
        <w:lastRenderedPageBreak/>
        <w:t xml:space="preserve">Общие </w:t>
      </w:r>
      <w:bookmarkEnd w:id="8"/>
      <w:bookmarkEnd w:id="9"/>
      <w:r w:rsidR="0064399E" w:rsidRPr="0064399E">
        <w:rPr>
          <w:rFonts w:ascii="Times New Roman" w:eastAsia="Times New Roman" w:hAnsi="Times New Roman" w:cs="Times New Roman"/>
          <w:b/>
          <w:bCs/>
          <w:iCs/>
          <w:color w:val="auto"/>
          <w:kern w:val="28"/>
          <w:sz w:val="24"/>
          <w:szCs w:val="28"/>
        </w:rPr>
        <w:t>положения</w:t>
      </w:r>
      <w:bookmarkEnd w:id="10"/>
    </w:p>
    <w:p w14:paraId="5EED92F0" w14:textId="77777777" w:rsidR="0064399E" w:rsidRPr="0064399E" w:rsidRDefault="0064399E" w:rsidP="0064399E">
      <w:pPr>
        <w:keepNext/>
        <w:widowControl w:val="0"/>
        <w:numPr>
          <w:ilvl w:val="1"/>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11" w:name="_Toc457478527"/>
      <w:bookmarkStart w:id="12" w:name="_Toc161125463"/>
      <w:r w:rsidRPr="0064399E">
        <w:rPr>
          <w:rFonts w:ascii="Times New Roman" w:eastAsia="Times New Roman" w:hAnsi="Times New Roman" w:cs="Times New Roman"/>
          <w:b/>
          <w:bCs/>
          <w:iCs/>
          <w:kern w:val="28"/>
          <w:sz w:val="24"/>
          <w:szCs w:val="28"/>
        </w:rPr>
        <w:t>Наименование работ</w:t>
      </w:r>
      <w:bookmarkEnd w:id="11"/>
      <w:bookmarkEnd w:id="12"/>
    </w:p>
    <w:p w14:paraId="5B2AE27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lang w:eastAsia="ru-RU"/>
        </w:rPr>
        <w:t>Проведение работ по комплексному тестированию на проникновение информационной инфраструктуры (далее – Работы).</w:t>
      </w:r>
    </w:p>
    <w:p w14:paraId="173E006A" w14:textId="77777777" w:rsidR="0064399E" w:rsidRPr="0064399E" w:rsidRDefault="0064399E" w:rsidP="0064399E">
      <w:pPr>
        <w:keepNext/>
        <w:widowControl w:val="0"/>
        <w:numPr>
          <w:ilvl w:val="1"/>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13" w:name="_Toc161125464"/>
      <w:bookmarkStart w:id="14" w:name="_Toc457478528"/>
      <w:r w:rsidRPr="0064399E">
        <w:rPr>
          <w:rFonts w:ascii="Times New Roman" w:eastAsia="Times New Roman" w:hAnsi="Times New Roman" w:cs="Times New Roman"/>
          <w:b/>
          <w:bCs/>
          <w:iCs/>
          <w:kern w:val="28"/>
          <w:sz w:val="24"/>
          <w:szCs w:val="28"/>
        </w:rPr>
        <w:t>Заказчик работ</w:t>
      </w:r>
      <w:bookmarkEnd w:id="13"/>
    </w:p>
    <w:p w14:paraId="40A2A38C"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lang w:eastAsia="ru-RU"/>
        </w:rPr>
        <w:t>Заказчиком работ является АО "Россети Сибирь Тываэнерго".</w:t>
      </w:r>
    </w:p>
    <w:p w14:paraId="3A68FED0" w14:textId="77777777" w:rsidR="0064399E" w:rsidRPr="0064399E" w:rsidRDefault="0064399E" w:rsidP="0064399E">
      <w:pPr>
        <w:keepNext/>
        <w:widowControl w:val="0"/>
        <w:numPr>
          <w:ilvl w:val="1"/>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15" w:name="_Toc161125465"/>
      <w:r w:rsidRPr="0064399E">
        <w:rPr>
          <w:rFonts w:ascii="Times New Roman" w:eastAsia="Times New Roman" w:hAnsi="Times New Roman" w:cs="Times New Roman"/>
          <w:b/>
          <w:bCs/>
          <w:iCs/>
          <w:kern w:val="28"/>
          <w:sz w:val="24"/>
          <w:szCs w:val="28"/>
        </w:rPr>
        <w:t>Цель работ</w:t>
      </w:r>
      <w:bookmarkEnd w:id="14"/>
      <w:bookmarkEnd w:id="15"/>
    </w:p>
    <w:p w14:paraId="690439F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Целями выполнения работ являются:</w:t>
      </w:r>
    </w:p>
    <w:p w14:paraId="622FBE39"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Получение экспертной оценки текущей защищенности области исследования от потенциальных злоумышленников различных категорий;</w:t>
      </w:r>
    </w:p>
    <w:p w14:paraId="5CA16B38"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Проверка защищенности и устойчивости Web-приложения от компрометации, получение сведений о системе и сервисах с возможной эксплуатацией найденных уязвимостей, поиск возможных точек несанкционированного входа, доступ к целевым системам;</w:t>
      </w:r>
    </w:p>
    <w:p w14:paraId="379B2D5E"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Получение сведений, позволяющих устранить выявленные недостатки в существующей области исследования;</w:t>
      </w:r>
    </w:p>
    <w:p w14:paraId="572849D0"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Выработка аргументированных рекомендаций по внедрению новых и повышению эффективности существующих механизмов безопасности сетевой инфраструктуры Заказчика.</w:t>
      </w:r>
    </w:p>
    <w:p w14:paraId="3FA48229" w14:textId="77777777" w:rsidR="0064399E" w:rsidRPr="0064399E" w:rsidRDefault="0064399E" w:rsidP="0064399E">
      <w:pPr>
        <w:keepNext/>
        <w:widowControl w:val="0"/>
        <w:numPr>
          <w:ilvl w:val="1"/>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16" w:name="_Toc225913769"/>
      <w:bookmarkStart w:id="17" w:name="_Toc238880670"/>
      <w:bookmarkStart w:id="18" w:name="_Toc161125466"/>
      <w:r w:rsidRPr="0064399E">
        <w:rPr>
          <w:rFonts w:ascii="Times New Roman" w:eastAsia="Times New Roman" w:hAnsi="Times New Roman" w:cs="Times New Roman"/>
          <w:b/>
          <w:bCs/>
          <w:iCs/>
          <w:kern w:val="28"/>
          <w:sz w:val="24"/>
          <w:szCs w:val="28"/>
        </w:rPr>
        <w:t>Решаемые задачи</w:t>
      </w:r>
      <w:bookmarkEnd w:id="16"/>
      <w:bookmarkEnd w:id="17"/>
      <w:bookmarkEnd w:id="18"/>
    </w:p>
    <w:p w14:paraId="2522315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Для обеспечения достижения поставленных целей при проведении Работ должны быть решены следующие задачи:</w:t>
      </w:r>
    </w:p>
    <w:p w14:paraId="2BCAC2C6"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проведение внешнего тестирования на проникновение;</w:t>
      </w:r>
    </w:p>
    <w:p w14:paraId="1C9EF14F"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 xml:space="preserve">проведение анализа защищенности </w:t>
      </w:r>
      <w:r w:rsidRPr="0064399E">
        <w:rPr>
          <w:rFonts w:ascii="Times New Roman" w:eastAsia="Times New Roman" w:hAnsi="Times New Roman" w:cs="Times New Roman"/>
          <w:sz w:val="24"/>
          <w:szCs w:val="20"/>
          <w:lang w:val="en-US" w:eastAsia="ru-RU"/>
        </w:rPr>
        <w:t>web</w:t>
      </w:r>
      <w:r w:rsidRPr="0064399E">
        <w:rPr>
          <w:rFonts w:ascii="Times New Roman" w:eastAsia="Times New Roman" w:hAnsi="Times New Roman" w:cs="Times New Roman"/>
          <w:sz w:val="24"/>
          <w:szCs w:val="20"/>
          <w:lang w:eastAsia="ru-RU"/>
        </w:rPr>
        <w:t>-ресурсов методом «чёрного» ящика;</w:t>
      </w:r>
    </w:p>
    <w:p w14:paraId="189C3333"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проведение внутреннего тестирования на проникновение методов «серого ящика»;</w:t>
      </w:r>
    </w:p>
    <w:p w14:paraId="3B64FAA7"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проведение тестирования на проникновение с использованием методов социальной инженерии;</w:t>
      </w:r>
    </w:p>
    <w:p w14:paraId="2BF0AB51"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разработка отчета о найденных уязвимостях, степени критичности и потенциального ущерба;</w:t>
      </w:r>
    </w:p>
    <w:p w14:paraId="4AE90350" w14:textId="77777777" w:rsidR="0064399E" w:rsidRPr="0064399E" w:rsidRDefault="0064399E" w:rsidP="0064399E">
      <w:pPr>
        <w:tabs>
          <w:tab w:val="left" w:pos="851"/>
          <w:tab w:val="num" w:pos="1219"/>
          <w:tab w:val="left" w:pos="1588"/>
          <w:tab w:val="left" w:pos="1985"/>
        </w:tabs>
        <w:spacing w:after="60" w:line="288" w:lineRule="auto"/>
        <w:ind w:left="1219" w:hanging="368"/>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разработка рекомендаций по устранению выявленных уязвимостей.</w:t>
      </w:r>
    </w:p>
    <w:p w14:paraId="6830F970" w14:textId="77777777" w:rsidR="0064399E" w:rsidRPr="0064399E" w:rsidRDefault="0064399E" w:rsidP="0064399E">
      <w:pPr>
        <w:keepNext/>
        <w:widowControl w:val="0"/>
        <w:numPr>
          <w:ilvl w:val="1"/>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19" w:name="_Toc161125467"/>
      <w:r w:rsidRPr="0064399E">
        <w:rPr>
          <w:rFonts w:ascii="Times New Roman" w:eastAsia="Times New Roman" w:hAnsi="Times New Roman" w:cs="Times New Roman"/>
          <w:b/>
          <w:bCs/>
          <w:iCs/>
          <w:kern w:val="28"/>
          <w:sz w:val="24"/>
          <w:szCs w:val="28"/>
        </w:rPr>
        <w:t>Границы проведения работ</w:t>
      </w:r>
      <w:bookmarkEnd w:id="19"/>
    </w:p>
    <w:p w14:paraId="39DE34AD"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Заказчик обязуется своевременно уведомлять и согласовывать с исполнителем изменения бизнес-процессов, IT-инфраструктуры и мер защиты информации, входящих в область проведения работ.</w:t>
      </w:r>
    </w:p>
    <w:p w14:paraId="265F124C" w14:textId="122C33B9" w:rsidR="0064399E" w:rsidRPr="00FD4C89" w:rsidRDefault="0064399E" w:rsidP="0064399E">
      <w:pPr>
        <w:pStyle w:val="af3"/>
        <w:ind w:firstLine="0"/>
        <w:jc w:val="left"/>
        <w:rPr>
          <w:rFonts w:eastAsia="Arial"/>
          <w:b/>
          <w:spacing w:val="-1"/>
          <w:sz w:val="28"/>
          <w:szCs w:val="28"/>
          <w:lang w:eastAsia="en-US"/>
        </w:rPr>
      </w:pPr>
    </w:p>
    <w:bookmarkEnd w:id="5"/>
    <w:bookmarkEnd w:id="6"/>
    <w:bookmarkEnd w:id="7"/>
    <w:p w14:paraId="54DBDDD4" w14:textId="77777777" w:rsidR="0064399E" w:rsidRPr="00FD4C89" w:rsidRDefault="0064399E" w:rsidP="0064399E">
      <w:pPr>
        <w:pStyle w:val="af3"/>
      </w:pPr>
      <w:r w:rsidRPr="00FD4C89">
        <w:lastRenderedPageBreak/>
        <w:t>Для старта работ по тестированию на проникновение Исполнитель и Заказчик должно произвести следующие действия:</w:t>
      </w:r>
    </w:p>
    <w:p w14:paraId="11D9DEDE" w14:textId="77777777" w:rsidR="0064399E" w:rsidRPr="00FD4C89" w:rsidRDefault="0064399E" w:rsidP="0064399E">
      <w:pPr>
        <w:pStyle w:val="a"/>
        <w:spacing w:line="288" w:lineRule="auto"/>
      </w:pPr>
      <w:r w:rsidRPr="00FD4C89">
        <w:t>Обмен контактами для оперативного решения вопросов, возникающих при работе;</w:t>
      </w:r>
    </w:p>
    <w:p w14:paraId="6E479DBF" w14:textId="77777777" w:rsidR="0064399E" w:rsidRPr="00FD4C89" w:rsidRDefault="0064399E" w:rsidP="0064399E">
      <w:pPr>
        <w:pStyle w:val="a"/>
        <w:spacing w:line="288" w:lineRule="auto"/>
      </w:pPr>
      <w:r w:rsidRPr="00FD4C89">
        <w:t>Согласование времени старта проекта;</w:t>
      </w:r>
    </w:p>
    <w:p w14:paraId="4C7BA3F1" w14:textId="77777777" w:rsidR="0064399E" w:rsidRPr="00FD4C89" w:rsidRDefault="0064399E" w:rsidP="0064399E">
      <w:pPr>
        <w:pStyle w:val="a"/>
        <w:spacing w:line="288" w:lineRule="auto"/>
      </w:pPr>
      <w:r w:rsidRPr="00FD4C89">
        <w:t>Исполнитель предоставляет IP-адреса, с которых будет производится работа;</w:t>
      </w:r>
    </w:p>
    <w:p w14:paraId="3E4D429F" w14:textId="77777777" w:rsidR="0064399E" w:rsidRPr="00FD4C89" w:rsidRDefault="0064399E" w:rsidP="0064399E">
      <w:pPr>
        <w:pStyle w:val="a"/>
        <w:spacing w:line="288" w:lineRule="auto"/>
      </w:pPr>
      <w:r w:rsidRPr="00FD4C89">
        <w:t>Заказчик формирует ограничения и пожелания к проводимым работам.</w:t>
      </w:r>
    </w:p>
    <w:p w14:paraId="3501A115" w14:textId="77777777" w:rsidR="0064399E" w:rsidRPr="00FD4C89" w:rsidRDefault="0064399E" w:rsidP="0064399E">
      <w:pPr>
        <w:pStyle w:val="af3"/>
      </w:pPr>
      <w:r w:rsidRPr="00FD4C89">
        <w:t>Внешнее тестирование на проникновение методом «черного» ящика должно быть проведено Исполнителем в отношении не более 2 IP-адресов, доступных из сети Интернет.</w:t>
      </w:r>
    </w:p>
    <w:p w14:paraId="1A8D7BDF" w14:textId="77777777" w:rsidR="0064399E" w:rsidRPr="00FD4C89" w:rsidRDefault="0064399E" w:rsidP="0064399E">
      <w:pPr>
        <w:pStyle w:val="af3"/>
      </w:pPr>
      <w:r w:rsidRPr="00FD4C89">
        <w:t xml:space="preserve">В границы работ по анализу защищенности </w:t>
      </w:r>
      <w:r w:rsidRPr="00FD4C89">
        <w:rPr>
          <w:lang w:val="en-US"/>
        </w:rPr>
        <w:t>web</w:t>
      </w:r>
      <w:r w:rsidRPr="00FD4C89">
        <w:t xml:space="preserve">-ресурсов входят следующе </w:t>
      </w:r>
      <w:r w:rsidRPr="00FD4C89">
        <w:rPr>
          <w:lang w:val="en-US"/>
        </w:rPr>
        <w:t>web</w:t>
      </w:r>
      <w:r w:rsidRPr="00FD4C89">
        <w:t>-ресурсы Заказчика, доступные из сети Интернет:</w:t>
      </w:r>
    </w:p>
    <w:p w14:paraId="40D5DA4D" w14:textId="77777777" w:rsidR="0064399E" w:rsidRPr="00FD4C89" w:rsidRDefault="0064399E" w:rsidP="0064399E">
      <w:pPr>
        <w:pStyle w:val="a7"/>
        <w:widowControl/>
        <w:numPr>
          <w:ilvl w:val="0"/>
          <w:numId w:val="20"/>
        </w:numPr>
        <w:autoSpaceDE/>
        <w:autoSpaceDN/>
        <w:jc w:val="left"/>
        <w:rPr>
          <w:sz w:val="24"/>
        </w:rPr>
      </w:pPr>
      <w:r w:rsidRPr="00FD4C89">
        <w:rPr>
          <w:sz w:val="24"/>
        </w:rPr>
        <w:t>www.tuvaenergo.ru</w:t>
      </w:r>
    </w:p>
    <w:p w14:paraId="67248FF7" w14:textId="77777777" w:rsidR="0064399E" w:rsidRPr="00FD4C89" w:rsidRDefault="0064399E" w:rsidP="0064399E">
      <w:pPr>
        <w:pStyle w:val="af3"/>
      </w:pPr>
      <w:r w:rsidRPr="00FD4C89">
        <w:t xml:space="preserve">Анализ защищенности </w:t>
      </w:r>
      <w:r w:rsidRPr="00FD4C89">
        <w:rPr>
          <w:lang w:val="en-US"/>
        </w:rPr>
        <w:t>web</w:t>
      </w:r>
      <w:r w:rsidRPr="00FD4C89">
        <w:t>-ресурсов должен проводиться методами «черного ящика» (Исполнитель не обладает никакими сведениями и логическим доступом к корпоративным веб-приложениям).</w:t>
      </w:r>
    </w:p>
    <w:p w14:paraId="00B3E853" w14:textId="77777777" w:rsidR="0064399E" w:rsidRPr="00FD4C89" w:rsidRDefault="0064399E" w:rsidP="0064399E">
      <w:pPr>
        <w:pStyle w:val="af3"/>
      </w:pPr>
      <w:r w:rsidRPr="00FD4C89">
        <w:t>Работы по внутреннему тестированию на проникновение должны быть проведены Исполнителем удаленно в отношении не более 20 серверов.</w:t>
      </w:r>
    </w:p>
    <w:p w14:paraId="10E479B8" w14:textId="77777777" w:rsidR="0064399E" w:rsidRPr="00FD4C89" w:rsidRDefault="0064399E" w:rsidP="0064399E">
      <w:pPr>
        <w:pStyle w:val="af3"/>
      </w:pPr>
      <w:r w:rsidRPr="00FD4C89">
        <w:t>Для проведение внутреннего тестирования на проникновение Исполнителю предоставляется VPN-доступ к хостовой машине на базе ОС Kali Linux, находящейся в пользовательском сегменте внутренней сети Заказчика, а также учетная запись непривилегированного пользователя.</w:t>
      </w:r>
    </w:p>
    <w:p w14:paraId="281E38DA" w14:textId="77777777" w:rsidR="0064399E" w:rsidRPr="00FD4C89" w:rsidRDefault="0064399E" w:rsidP="0064399E">
      <w:pPr>
        <w:pStyle w:val="af3"/>
        <w:rPr>
          <w:lang w:eastAsia="en-US"/>
        </w:rPr>
      </w:pPr>
      <w:r w:rsidRPr="00FD4C89">
        <w:rPr>
          <w:lang w:eastAsia="en-US"/>
        </w:rPr>
        <w:t>В рамки работ по социотехническому тестированию на проникновение должны входить почтовые рассылки не более чем для 100 сотрудников Заказчика. При этом, не должны проводиться атаки, направленные на личные данные работников Заказчика (социальные сети, телефонные номера, email-адреса).</w:t>
      </w:r>
    </w:p>
    <w:p w14:paraId="2A77BA3B" w14:textId="77777777" w:rsidR="0064399E" w:rsidRPr="00FD4C89" w:rsidRDefault="0064399E" w:rsidP="0064399E">
      <w:pPr>
        <w:pStyle w:val="af3"/>
      </w:pPr>
      <w:r w:rsidRPr="00FD4C89">
        <w:rPr>
          <w:lang w:eastAsia="en-US"/>
        </w:rPr>
        <w:t>Все работы должны проводиться по внутренним методикам Исполнителя.</w:t>
      </w:r>
    </w:p>
    <w:p w14:paraId="4E304003" w14:textId="77777777" w:rsidR="0064399E" w:rsidRPr="00FD4C89" w:rsidRDefault="0064399E" w:rsidP="0064399E">
      <w:pPr>
        <w:pStyle w:val="af3"/>
      </w:pPr>
      <w:r w:rsidRPr="00FD4C89">
        <w:t>При необходимости изменения границ работ после заключения договора, между Заказчиком и Исполнителем должно быть подписано дополнительное соглашение.</w:t>
      </w:r>
    </w:p>
    <w:p w14:paraId="2C149BBB" w14:textId="77777777" w:rsidR="0064399E" w:rsidRPr="00FD4C89" w:rsidRDefault="0064399E" w:rsidP="0064399E">
      <w:pPr>
        <w:pStyle w:val="af3"/>
      </w:pPr>
      <w:r w:rsidRPr="00FD4C89">
        <w:t>Заказчик заранее определяет ограничения на проводимые работы, включая перечень ресурсов, анализ которых необходимо исключить из проведения работ, временные рамки проведения работ, сетевую нагрузку, создаваемую на сеть.</w:t>
      </w:r>
    </w:p>
    <w:p w14:paraId="767A422D" w14:textId="77777777" w:rsidR="0064399E" w:rsidRPr="0064399E" w:rsidRDefault="0064399E" w:rsidP="0064399E">
      <w:pPr>
        <w:keepNext/>
        <w:widowControl w:val="0"/>
        <w:numPr>
          <w:ilvl w:val="1"/>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20" w:name="_Toc161125468"/>
      <w:r w:rsidRPr="0064399E">
        <w:rPr>
          <w:rFonts w:ascii="Times New Roman" w:eastAsia="Times New Roman" w:hAnsi="Times New Roman" w:cs="Times New Roman"/>
          <w:b/>
          <w:bCs/>
          <w:iCs/>
          <w:kern w:val="28"/>
          <w:sz w:val="24"/>
          <w:szCs w:val="28"/>
        </w:rPr>
        <w:lastRenderedPageBreak/>
        <w:t>Сроки выполнения работ</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2"/>
        <w:gridCol w:w="6199"/>
        <w:gridCol w:w="1332"/>
        <w:gridCol w:w="1331"/>
      </w:tblGrid>
      <w:tr w:rsidR="0064399E" w:rsidRPr="0064399E" w14:paraId="440B9A84" w14:textId="77777777" w:rsidTr="00FB78C0">
        <w:trPr>
          <w:trHeight w:val="829"/>
          <w:tblHeader/>
        </w:trPr>
        <w:tc>
          <w:tcPr>
            <w:tcW w:w="258" w:type="pct"/>
            <w:shd w:val="clear" w:color="auto" w:fill="auto"/>
            <w:vAlign w:val="center"/>
          </w:tcPr>
          <w:p w14:paraId="4B49BCAC" w14:textId="77777777" w:rsidR="0064399E" w:rsidRPr="0064399E" w:rsidRDefault="0064399E" w:rsidP="0064399E">
            <w:pPr>
              <w:keepNext/>
              <w:spacing w:before="40" w:after="40" w:line="240" w:lineRule="auto"/>
              <w:jc w:val="center"/>
              <w:rPr>
                <w:rFonts w:ascii="Times New Roman" w:eastAsia="Times New Roman" w:hAnsi="Times New Roman" w:cs="Times New Roman"/>
                <w:b/>
                <w:sz w:val="24"/>
                <w:szCs w:val="24"/>
                <w:lang w:eastAsia="ru-RU"/>
              </w:rPr>
            </w:pPr>
            <w:r w:rsidRPr="0064399E">
              <w:rPr>
                <w:rFonts w:ascii="Times New Roman" w:eastAsia="Times New Roman" w:hAnsi="Times New Roman" w:cs="Times New Roman"/>
                <w:b/>
                <w:sz w:val="24"/>
                <w:szCs w:val="24"/>
                <w:lang w:eastAsia="ru-RU"/>
              </w:rPr>
              <w:t>№ п/п</w:t>
            </w:r>
          </w:p>
        </w:tc>
        <w:tc>
          <w:tcPr>
            <w:tcW w:w="3317" w:type="pct"/>
            <w:shd w:val="clear" w:color="auto" w:fill="auto"/>
            <w:noWrap/>
            <w:vAlign w:val="center"/>
          </w:tcPr>
          <w:p w14:paraId="66D7E3EE" w14:textId="77777777" w:rsidR="0064399E" w:rsidRPr="0064399E" w:rsidRDefault="0064399E" w:rsidP="0064399E">
            <w:pPr>
              <w:keepNext/>
              <w:spacing w:before="40" w:after="40" w:line="240" w:lineRule="auto"/>
              <w:jc w:val="center"/>
              <w:rPr>
                <w:rFonts w:ascii="Times New Roman" w:eastAsia="Times New Roman" w:hAnsi="Times New Roman" w:cs="Times New Roman"/>
                <w:b/>
                <w:sz w:val="24"/>
                <w:szCs w:val="24"/>
                <w:lang w:eastAsia="ru-RU"/>
              </w:rPr>
            </w:pPr>
            <w:r w:rsidRPr="0064399E">
              <w:rPr>
                <w:rFonts w:ascii="Times New Roman" w:eastAsia="Times New Roman" w:hAnsi="Times New Roman" w:cs="Times New Roman"/>
                <w:b/>
                <w:sz w:val="24"/>
                <w:szCs w:val="24"/>
                <w:lang w:eastAsia="ru-RU"/>
              </w:rPr>
              <w:t>Наименование работ</w:t>
            </w:r>
          </w:p>
        </w:tc>
        <w:tc>
          <w:tcPr>
            <w:tcW w:w="713" w:type="pct"/>
          </w:tcPr>
          <w:p w14:paraId="03500C50" w14:textId="77777777" w:rsidR="0064399E" w:rsidRPr="0064399E" w:rsidRDefault="0064399E" w:rsidP="0064399E">
            <w:pPr>
              <w:keepNext/>
              <w:spacing w:before="40" w:after="40" w:line="240" w:lineRule="auto"/>
              <w:jc w:val="center"/>
              <w:rPr>
                <w:rFonts w:ascii="Times New Roman" w:eastAsia="Times New Roman" w:hAnsi="Times New Roman" w:cs="Times New Roman"/>
                <w:b/>
                <w:sz w:val="24"/>
                <w:szCs w:val="24"/>
                <w:lang w:eastAsia="ru-RU"/>
              </w:rPr>
            </w:pPr>
            <w:r w:rsidRPr="0064399E">
              <w:rPr>
                <w:rFonts w:ascii="Times New Roman" w:eastAsia="Times New Roman" w:hAnsi="Times New Roman" w:cs="Times New Roman"/>
                <w:b/>
                <w:sz w:val="24"/>
                <w:szCs w:val="24"/>
                <w:lang w:eastAsia="ru-RU"/>
              </w:rPr>
              <w:t>Сроки начала Работ (раб. дни)</w:t>
            </w:r>
          </w:p>
        </w:tc>
        <w:tc>
          <w:tcPr>
            <w:tcW w:w="712" w:type="pct"/>
          </w:tcPr>
          <w:p w14:paraId="30F50D4A" w14:textId="77777777" w:rsidR="0064399E" w:rsidRPr="0064399E" w:rsidRDefault="0064399E" w:rsidP="0064399E">
            <w:pPr>
              <w:keepNext/>
              <w:spacing w:before="40" w:after="40" w:line="240" w:lineRule="auto"/>
              <w:jc w:val="center"/>
              <w:rPr>
                <w:rFonts w:ascii="Times New Roman" w:eastAsia="Times New Roman" w:hAnsi="Times New Roman" w:cs="Times New Roman"/>
                <w:b/>
                <w:sz w:val="24"/>
                <w:szCs w:val="24"/>
                <w:lang w:eastAsia="ru-RU"/>
              </w:rPr>
            </w:pPr>
            <w:r w:rsidRPr="0064399E">
              <w:rPr>
                <w:rFonts w:ascii="Times New Roman" w:eastAsia="Times New Roman" w:hAnsi="Times New Roman" w:cs="Times New Roman"/>
                <w:b/>
                <w:sz w:val="24"/>
                <w:szCs w:val="24"/>
                <w:lang w:eastAsia="ru-RU"/>
              </w:rPr>
              <w:t>Сроки окончания Работ (раб. дни)</w:t>
            </w:r>
          </w:p>
        </w:tc>
      </w:tr>
      <w:tr w:rsidR="0064399E" w:rsidRPr="0064399E" w14:paraId="4B55299F" w14:textId="77777777" w:rsidTr="00FB78C0">
        <w:trPr>
          <w:trHeight w:val="277"/>
        </w:trPr>
        <w:tc>
          <w:tcPr>
            <w:tcW w:w="258" w:type="pct"/>
            <w:shd w:val="clear" w:color="auto" w:fill="auto"/>
          </w:tcPr>
          <w:p w14:paraId="0C338123" w14:textId="77777777" w:rsidR="0064399E" w:rsidRPr="0064399E" w:rsidRDefault="0064399E" w:rsidP="0064399E">
            <w:pPr>
              <w:spacing w:before="40" w:after="40" w:line="240" w:lineRule="auto"/>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1</w:t>
            </w:r>
          </w:p>
        </w:tc>
        <w:tc>
          <w:tcPr>
            <w:tcW w:w="3317" w:type="pct"/>
            <w:shd w:val="clear" w:color="auto" w:fill="auto"/>
          </w:tcPr>
          <w:p w14:paraId="2EEDE49F" w14:textId="77777777" w:rsidR="0064399E" w:rsidRPr="0064399E" w:rsidRDefault="0064399E" w:rsidP="0064399E">
            <w:pPr>
              <w:spacing w:before="40" w:after="40" w:line="240" w:lineRule="auto"/>
              <w:rPr>
                <w:rFonts w:ascii="Times New Roman" w:eastAsia="Times New Roman" w:hAnsi="Times New Roman" w:cs="Times New Roman"/>
                <w:sz w:val="24"/>
                <w:szCs w:val="24"/>
                <w:lang w:eastAsia="ru-RU"/>
              </w:rPr>
            </w:pPr>
            <w:r w:rsidRPr="0064399E">
              <w:rPr>
                <w:rFonts w:ascii="Times New Roman" w:eastAsia="Times New Roman" w:hAnsi="Times New Roman" w:cs="Arial"/>
                <w:sz w:val="24"/>
                <w:szCs w:val="24"/>
                <w:lang w:eastAsia="ru-RU"/>
              </w:rPr>
              <w:t>Внешнее тестирование на проникновение</w:t>
            </w:r>
          </w:p>
        </w:tc>
        <w:tc>
          <w:tcPr>
            <w:tcW w:w="713" w:type="pct"/>
            <w:vAlign w:val="center"/>
          </w:tcPr>
          <w:p w14:paraId="7768777B"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w:t>
            </w:r>
          </w:p>
        </w:tc>
        <w:tc>
          <w:tcPr>
            <w:tcW w:w="712" w:type="pct"/>
            <w:vAlign w:val="center"/>
          </w:tcPr>
          <w:p w14:paraId="7DBCB413"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2</w:t>
            </w:r>
          </w:p>
        </w:tc>
      </w:tr>
      <w:tr w:rsidR="0064399E" w:rsidRPr="0064399E" w14:paraId="16443EB3" w14:textId="77777777" w:rsidTr="00FB78C0">
        <w:trPr>
          <w:trHeight w:val="277"/>
        </w:trPr>
        <w:tc>
          <w:tcPr>
            <w:tcW w:w="258" w:type="pct"/>
            <w:shd w:val="clear" w:color="auto" w:fill="auto"/>
          </w:tcPr>
          <w:p w14:paraId="1D2AA82F" w14:textId="77777777" w:rsidR="0064399E" w:rsidRPr="0064399E" w:rsidRDefault="0064399E" w:rsidP="0064399E">
            <w:pPr>
              <w:spacing w:before="40" w:after="40" w:line="240" w:lineRule="auto"/>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2</w:t>
            </w:r>
          </w:p>
        </w:tc>
        <w:tc>
          <w:tcPr>
            <w:tcW w:w="3317" w:type="pct"/>
            <w:shd w:val="clear" w:color="auto" w:fill="auto"/>
          </w:tcPr>
          <w:p w14:paraId="0882CA60" w14:textId="77777777" w:rsidR="0064399E" w:rsidRPr="0064399E" w:rsidRDefault="0064399E" w:rsidP="0064399E">
            <w:pPr>
              <w:spacing w:before="40" w:after="40" w:line="240" w:lineRule="auto"/>
              <w:rPr>
                <w:rFonts w:ascii="Times New Roman" w:eastAsia="Times New Roman" w:hAnsi="Times New Roman" w:cs="Arial"/>
                <w:sz w:val="24"/>
                <w:szCs w:val="24"/>
                <w:lang w:eastAsia="ru-RU"/>
              </w:rPr>
            </w:pPr>
            <w:r w:rsidRPr="0064399E">
              <w:rPr>
                <w:rFonts w:ascii="Times New Roman" w:eastAsia="Times New Roman" w:hAnsi="Times New Roman" w:cs="Arial"/>
                <w:sz w:val="24"/>
                <w:szCs w:val="24"/>
                <w:lang w:eastAsia="ru-RU"/>
              </w:rPr>
              <w:t xml:space="preserve">Тестирование на проникновение </w:t>
            </w:r>
            <w:r w:rsidRPr="0064399E">
              <w:rPr>
                <w:rFonts w:ascii="Times New Roman" w:eastAsia="Times New Roman" w:hAnsi="Times New Roman" w:cs="Arial"/>
                <w:sz w:val="24"/>
                <w:szCs w:val="24"/>
                <w:lang w:val="en-US" w:eastAsia="ru-RU"/>
              </w:rPr>
              <w:t>web</w:t>
            </w:r>
            <w:r w:rsidRPr="0064399E">
              <w:rPr>
                <w:rFonts w:ascii="Times New Roman" w:eastAsia="Times New Roman" w:hAnsi="Times New Roman" w:cs="Arial"/>
                <w:sz w:val="24"/>
                <w:szCs w:val="24"/>
                <w:lang w:eastAsia="ru-RU"/>
              </w:rPr>
              <w:t>-ресурсов</w:t>
            </w:r>
          </w:p>
        </w:tc>
        <w:tc>
          <w:tcPr>
            <w:tcW w:w="713" w:type="pct"/>
            <w:vAlign w:val="center"/>
          </w:tcPr>
          <w:p w14:paraId="1C9A7A4D"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3</w:t>
            </w:r>
          </w:p>
        </w:tc>
        <w:tc>
          <w:tcPr>
            <w:tcW w:w="712" w:type="pct"/>
            <w:vAlign w:val="center"/>
          </w:tcPr>
          <w:p w14:paraId="6D52A301"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8</w:t>
            </w:r>
          </w:p>
        </w:tc>
      </w:tr>
      <w:tr w:rsidR="0064399E" w:rsidRPr="0064399E" w14:paraId="1AFB1A08" w14:textId="77777777" w:rsidTr="00FB78C0">
        <w:trPr>
          <w:trHeight w:val="277"/>
        </w:trPr>
        <w:tc>
          <w:tcPr>
            <w:tcW w:w="258" w:type="pct"/>
            <w:shd w:val="clear" w:color="auto" w:fill="auto"/>
          </w:tcPr>
          <w:p w14:paraId="53260AB4" w14:textId="77777777" w:rsidR="0064399E" w:rsidRPr="0064399E" w:rsidRDefault="0064399E" w:rsidP="0064399E">
            <w:pPr>
              <w:spacing w:before="40" w:after="40" w:line="240" w:lineRule="auto"/>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3</w:t>
            </w:r>
          </w:p>
        </w:tc>
        <w:tc>
          <w:tcPr>
            <w:tcW w:w="3317" w:type="pct"/>
            <w:shd w:val="clear" w:color="auto" w:fill="auto"/>
          </w:tcPr>
          <w:p w14:paraId="757585A3" w14:textId="77777777" w:rsidR="0064399E" w:rsidRPr="0064399E" w:rsidRDefault="0064399E" w:rsidP="0064399E">
            <w:pPr>
              <w:spacing w:before="40" w:after="40" w:line="240" w:lineRule="auto"/>
              <w:rPr>
                <w:rFonts w:ascii="Times New Roman" w:eastAsia="Times New Roman" w:hAnsi="Times New Roman" w:cs="Arial"/>
                <w:sz w:val="24"/>
                <w:szCs w:val="24"/>
                <w:lang w:eastAsia="ru-RU"/>
              </w:rPr>
            </w:pPr>
            <w:r w:rsidRPr="0064399E">
              <w:rPr>
                <w:rFonts w:ascii="Times New Roman" w:eastAsia="Times New Roman" w:hAnsi="Times New Roman" w:cs="Arial"/>
                <w:sz w:val="24"/>
                <w:szCs w:val="24"/>
                <w:lang w:eastAsia="ru-RU"/>
              </w:rPr>
              <w:t>Внутреннее тестирование на проникновение</w:t>
            </w:r>
          </w:p>
        </w:tc>
        <w:tc>
          <w:tcPr>
            <w:tcW w:w="713" w:type="pct"/>
            <w:vAlign w:val="center"/>
          </w:tcPr>
          <w:p w14:paraId="3894ADC9"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9</w:t>
            </w:r>
          </w:p>
        </w:tc>
        <w:tc>
          <w:tcPr>
            <w:tcW w:w="712" w:type="pct"/>
            <w:vAlign w:val="center"/>
          </w:tcPr>
          <w:p w14:paraId="3ADBBD54"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17</w:t>
            </w:r>
          </w:p>
        </w:tc>
      </w:tr>
      <w:tr w:rsidR="0064399E" w:rsidRPr="0064399E" w14:paraId="20E67C48" w14:textId="77777777" w:rsidTr="00FB78C0">
        <w:trPr>
          <w:trHeight w:val="277"/>
        </w:trPr>
        <w:tc>
          <w:tcPr>
            <w:tcW w:w="258" w:type="pct"/>
            <w:shd w:val="clear" w:color="auto" w:fill="auto"/>
          </w:tcPr>
          <w:p w14:paraId="2E226891" w14:textId="77777777" w:rsidR="0064399E" w:rsidRPr="0064399E" w:rsidRDefault="0064399E" w:rsidP="0064399E">
            <w:pPr>
              <w:spacing w:before="40" w:after="40" w:line="240" w:lineRule="auto"/>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4</w:t>
            </w:r>
          </w:p>
        </w:tc>
        <w:tc>
          <w:tcPr>
            <w:tcW w:w="3317" w:type="pct"/>
            <w:shd w:val="clear" w:color="auto" w:fill="auto"/>
          </w:tcPr>
          <w:p w14:paraId="79125D56" w14:textId="77777777" w:rsidR="0064399E" w:rsidRPr="0064399E" w:rsidRDefault="0064399E" w:rsidP="0064399E">
            <w:pPr>
              <w:spacing w:before="40" w:after="40" w:line="240" w:lineRule="auto"/>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Тестирование на проникновение с использованием методов социальной инженерии</w:t>
            </w:r>
          </w:p>
        </w:tc>
        <w:tc>
          <w:tcPr>
            <w:tcW w:w="713" w:type="pct"/>
            <w:vAlign w:val="center"/>
          </w:tcPr>
          <w:p w14:paraId="5093A434"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18</w:t>
            </w:r>
          </w:p>
        </w:tc>
        <w:tc>
          <w:tcPr>
            <w:tcW w:w="712" w:type="pct"/>
            <w:vAlign w:val="center"/>
          </w:tcPr>
          <w:p w14:paraId="4B0F3163" w14:textId="77777777" w:rsidR="0064399E" w:rsidRPr="0064399E" w:rsidRDefault="0064399E" w:rsidP="0064399E">
            <w:pPr>
              <w:spacing w:before="40" w:after="40" w:line="240" w:lineRule="auto"/>
              <w:jc w:val="center"/>
              <w:rPr>
                <w:rFonts w:ascii="Times New Roman" w:eastAsia="Times New Roman" w:hAnsi="Times New Roman" w:cs="Times New Roman"/>
                <w:sz w:val="24"/>
                <w:szCs w:val="24"/>
                <w:lang w:eastAsia="ru-RU"/>
              </w:rPr>
            </w:pPr>
            <w:r w:rsidRPr="0064399E">
              <w:rPr>
                <w:rFonts w:ascii="Times New Roman" w:eastAsia="Times New Roman" w:hAnsi="Times New Roman" w:cs="Times New Roman"/>
                <w:sz w:val="24"/>
                <w:szCs w:val="24"/>
                <w:lang w:eastAsia="ru-RU"/>
              </w:rPr>
              <w:t>25</w:t>
            </w:r>
          </w:p>
        </w:tc>
      </w:tr>
    </w:tbl>
    <w:p w14:paraId="453A9D6A"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Общая длительность выполнения работ должна составлять 25 рабочих дней.</w:t>
      </w:r>
    </w:p>
    <w:p w14:paraId="74B5BB6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В указанную длительность не входит время предоставления Заказчиком необходимых доступов и информации для выполнения работ, и время согласования с Заказчиком отчетных документов.</w:t>
      </w:r>
    </w:p>
    <w:p w14:paraId="7AE26A33" w14:textId="77777777" w:rsidR="0064399E" w:rsidRPr="0064399E" w:rsidRDefault="0064399E" w:rsidP="0064399E">
      <w:pPr>
        <w:keepNext/>
        <w:widowControl w:val="0"/>
        <w:numPr>
          <w:ilvl w:val="0"/>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21" w:name="_Toc161125469"/>
      <w:r w:rsidRPr="0064399E">
        <w:rPr>
          <w:rFonts w:ascii="Times New Roman" w:eastAsia="Times New Roman" w:hAnsi="Times New Roman" w:cs="Times New Roman"/>
          <w:b/>
          <w:bCs/>
          <w:iCs/>
          <w:kern w:val="28"/>
          <w:sz w:val="24"/>
          <w:szCs w:val="28"/>
        </w:rPr>
        <w:t>Требования к составу и содержанию работ</w:t>
      </w:r>
      <w:bookmarkEnd w:id="21"/>
    </w:p>
    <w:p w14:paraId="5B11315E" w14:textId="77777777" w:rsidR="0064399E" w:rsidRPr="0064399E" w:rsidRDefault="0064399E" w:rsidP="0064399E">
      <w:pPr>
        <w:keepNext/>
        <w:widowControl w:val="0"/>
        <w:numPr>
          <w:ilvl w:val="1"/>
          <w:numId w:val="18"/>
        </w:numPr>
        <w:spacing w:before="120" w:after="240" w:line="240" w:lineRule="auto"/>
        <w:outlineLvl w:val="2"/>
        <w:rPr>
          <w:rFonts w:ascii="Times New Roman" w:eastAsia="Times New Roman" w:hAnsi="Times New Roman" w:cs="Times New Roman"/>
          <w:b/>
          <w:bCs/>
          <w:iCs/>
          <w:sz w:val="24"/>
          <w:szCs w:val="28"/>
        </w:rPr>
      </w:pPr>
      <w:bookmarkStart w:id="22" w:name="_Toc79159000"/>
      <w:bookmarkStart w:id="23" w:name="_Toc161125470"/>
      <w:r w:rsidRPr="0064399E">
        <w:rPr>
          <w:rFonts w:ascii="Times New Roman" w:eastAsia="Times New Roman" w:hAnsi="Times New Roman" w:cs="Times New Roman"/>
          <w:b/>
          <w:bCs/>
          <w:iCs/>
          <w:sz w:val="24"/>
          <w:szCs w:val="28"/>
        </w:rPr>
        <w:t>Внешн</w:t>
      </w:r>
      <w:bookmarkEnd w:id="22"/>
      <w:r w:rsidRPr="0064399E">
        <w:rPr>
          <w:rFonts w:ascii="Times New Roman" w:eastAsia="Times New Roman" w:hAnsi="Times New Roman" w:cs="Times New Roman"/>
          <w:b/>
          <w:bCs/>
          <w:iCs/>
          <w:sz w:val="24"/>
          <w:szCs w:val="28"/>
        </w:rPr>
        <w:t>ее тестирование на проникновение</w:t>
      </w:r>
      <w:bookmarkEnd w:id="23"/>
    </w:p>
    <w:p w14:paraId="3D9FD35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Порядок выполнения и состав этапов внешнего тестирования на проникновение должен соответствовать следующему алгоритму:</w:t>
      </w:r>
    </w:p>
    <w:p w14:paraId="377AA10B" w14:textId="77777777" w:rsidR="0064399E" w:rsidRPr="003E6E63" w:rsidRDefault="0064399E" w:rsidP="003E6E63">
      <w:pPr>
        <w:pStyle w:val="a7"/>
        <w:numPr>
          <w:ilvl w:val="0"/>
          <w:numId w:val="28"/>
        </w:numPr>
        <w:tabs>
          <w:tab w:val="left" w:pos="851"/>
          <w:tab w:val="left" w:pos="1588"/>
          <w:tab w:val="left" w:pos="1985"/>
        </w:tabs>
        <w:spacing w:after="60" w:line="288" w:lineRule="auto"/>
        <w:rPr>
          <w:sz w:val="24"/>
          <w:szCs w:val="20"/>
          <w:lang w:eastAsia="ru-RU"/>
        </w:rPr>
      </w:pPr>
      <w:r w:rsidRPr="00FB78C0">
        <w:rPr>
          <w:sz w:val="24"/>
          <w:szCs w:val="20"/>
          <w:lang w:val="ru-RU" w:eastAsia="ru-RU"/>
        </w:rPr>
        <w:t xml:space="preserve">Получение предварительной информации о сетевом периметре на основе источников информации, доступных потенциальному нарушителю </w:t>
      </w:r>
      <w:r w:rsidRPr="003E6E63">
        <w:rPr>
          <w:sz w:val="24"/>
          <w:szCs w:val="20"/>
          <w:lang w:eastAsia="ru-RU"/>
        </w:rPr>
        <w:t>(поисковые системы, новости, конференции и т.п.);</w:t>
      </w:r>
    </w:p>
    <w:p w14:paraId="7680FBEF" w14:textId="77777777" w:rsidR="0064399E" w:rsidRPr="00FB78C0" w:rsidRDefault="0064399E" w:rsidP="003E6E63">
      <w:pPr>
        <w:pStyle w:val="a7"/>
        <w:numPr>
          <w:ilvl w:val="0"/>
          <w:numId w:val="28"/>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Сканирование узлов сетевого периметра, определение типов устройств, операционных систем, приложений по реакции на внешнее воздействие;</w:t>
      </w:r>
    </w:p>
    <w:p w14:paraId="4D4DF0F7" w14:textId="77777777" w:rsidR="0064399E" w:rsidRPr="00FB78C0" w:rsidRDefault="0064399E" w:rsidP="003E6E63">
      <w:pPr>
        <w:pStyle w:val="a7"/>
        <w:numPr>
          <w:ilvl w:val="0"/>
          <w:numId w:val="28"/>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Проведение сканирования на наличие уязвимостей;</w:t>
      </w:r>
    </w:p>
    <w:p w14:paraId="4222185C" w14:textId="77777777" w:rsidR="0064399E" w:rsidRPr="00FB78C0" w:rsidRDefault="0064399E" w:rsidP="003E6E63">
      <w:pPr>
        <w:pStyle w:val="a7"/>
        <w:numPr>
          <w:ilvl w:val="0"/>
          <w:numId w:val="28"/>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Анализ защищенности сервисов сетевой инфраструктуры и электронной почты;</w:t>
      </w:r>
    </w:p>
    <w:p w14:paraId="310D5917" w14:textId="77777777" w:rsidR="0064399E" w:rsidRPr="00FB78C0" w:rsidRDefault="0064399E" w:rsidP="003E6E63">
      <w:pPr>
        <w:pStyle w:val="a7"/>
        <w:numPr>
          <w:ilvl w:val="0"/>
          <w:numId w:val="28"/>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 xml:space="preserve">Анализ защищенности систем совместной работы </w:t>
      </w:r>
      <w:r w:rsidRPr="003E6E63">
        <w:rPr>
          <w:sz w:val="24"/>
          <w:szCs w:val="20"/>
          <w:lang w:eastAsia="ru-RU"/>
        </w:rPr>
        <w:t>SharePoint</w:t>
      </w:r>
      <w:r w:rsidRPr="00FB78C0">
        <w:rPr>
          <w:sz w:val="24"/>
          <w:szCs w:val="20"/>
          <w:lang w:val="ru-RU" w:eastAsia="ru-RU"/>
        </w:rPr>
        <w:t xml:space="preserve">, </w:t>
      </w:r>
      <w:r w:rsidRPr="003E6E63">
        <w:rPr>
          <w:sz w:val="24"/>
          <w:szCs w:val="20"/>
          <w:lang w:eastAsia="ru-RU"/>
        </w:rPr>
        <w:t>OWA</w:t>
      </w:r>
      <w:r w:rsidRPr="00FB78C0">
        <w:rPr>
          <w:sz w:val="24"/>
          <w:szCs w:val="20"/>
          <w:lang w:val="ru-RU" w:eastAsia="ru-RU"/>
        </w:rPr>
        <w:t xml:space="preserve">, </w:t>
      </w:r>
      <w:r w:rsidRPr="003E6E63">
        <w:rPr>
          <w:sz w:val="24"/>
          <w:szCs w:val="20"/>
          <w:lang w:eastAsia="ru-RU"/>
        </w:rPr>
        <w:t>Confluence</w:t>
      </w:r>
      <w:r w:rsidRPr="00FB78C0">
        <w:rPr>
          <w:sz w:val="24"/>
          <w:szCs w:val="20"/>
          <w:lang w:val="ru-RU" w:eastAsia="ru-RU"/>
        </w:rPr>
        <w:t xml:space="preserve"> и др.;</w:t>
      </w:r>
    </w:p>
    <w:p w14:paraId="681F8EC3" w14:textId="77777777" w:rsidR="0064399E" w:rsidRPr="003E6E63" w:rsidRDefault="0064399E" w:rsidP="003E6E63">
      <w:pPr>
        <w:pStyle w:val="a7"/>
        <w:numPr>
          <w:ilvl w:val="0"/>
          <w:numId w:val="28"/>
        </w:numPr>
        <w:tabs>
          <w:tab w:val="left" w:pos="851"/>
          <w:tab w:val="left" w:pos="1588"/>
          <w:tab w:val="left" w:pos="1985"/>
        </w:tabs>
        <w:spacing w:after="60" w:line="288" w:lineRule="auto"/>
        <w:rPr>
          <w:sz w:val="24"/>
          <w:szCs w:val="20"/>
          <w:lang w:eastAsia="ru-RU"/>
        </w:rPr>
      </w:pPr>
      <w:r w:rsidRPr="003E6E63">
        <w:rPr>
          <w:sz w:val="24"/>
          <w:szCs w:val="20"/>
          <w:lang w:eastAsia="ru-RU"/>
        </w:rPr>
        <w:t>Проведение брутфорс-атак;</w:t>
      </w:r>
    </w:p>
    <w:p w14:paraId="1DB4ACA7" w14:textId="77777777" w:rsidR="0064399E" w:rsidRPr="00FB78C0" w:rsidRDefault="0064399E" w:rsidP="003E6E63">
      <w:pPr>
        <w:pStyle w:val="a7"/>
        <w:numPr>
          <w:ilvl w:val="0"/>
          <w:numId w:val="28"/>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Идентификация уязвимостей сетевых служб и приложений;</w:t>
      </w:r>
    </w:p>
    <w:p w14:paraId="37504608" w14:textId="77777777" w:rsidR="0064399E" w:rsidRPr="00FB78C0" w:rsidRDefault="0064399E" w:rsidP="003E6E63">
      <w:pPr>
        <w:pStyle w:val="a7"/>
        <w:numPr>
          <w:ilvl w:val="0"/>
          <w:numId w:val="28"/>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Эксплуатация наиболее критичных уязвимостей с целью преодоления сетевого периметра;</w:t>
      </w:r>
    </w:p>
    <w:p w14:paraId="1D9B5FB3" w14:textId="77777777" w:rsidR="0064399E" w:rsidRPr="003E6E63" w:rsidRDefault="0064399E" w:rsidP="003E6E63">
      <w:pPr>
        <w:pStyle w:val="a7"/>
        <w:numPr>
          <w:ilvl w:val="0"/>
          <w:numId w:val="28"/>
        </w:numPr>
        <w:tabs>
          <w:tab w:val="left" w:pos="851"/>
          <w:tab w:val="left" w:pos="1588"/>
          <w:tab w:val="left" w:pos="1985"/>
        </w:tabs>
        <w:spacing w:after="60" w:line="288" w:lineRule="auto"/>
        <w:rPr>
          <w:sz w:val="24"/>
          <w:szCs w:val="20"/>
          <w:lang w:eastAsia="ru-RU"/>
        </w:rPr>
      </w:pPr>
      <w:r w:rsidRPr="00FB78C0">
        <w:rPr>
          <w:sz w:val="24"/>
          <w:szCs w:val="20"/>
          <w:lang w:val="ru-RU" w:eastAsia="ru-RU"/>
        </w:rPr>
        <w:t xml:space="preserve">Анализ возможностей развития атаки во внутреннюю </w:t>
      </w:r>
      <w:r w:rsidRPr="003E6E63">
        <w:rPr>
          <w:sz w:val="24"/>
          <w:szCs w:val="20"/>
          <w:lang w:eastAsia="ru-RU"/>
        </w:rPr>
        <w:t>сеть;</w:t>
      </w:r>
    </w:p>
    <w:p w14:paraId="6CB311BE" w14:textId="77777777" w:rsidR="0064399E" w:rsidRPr="00FB78C0" w:rsidRDefault="0064399E" w:rsidP="003E6E63">
      <w:pPr>
        <w:pStyle w:val="a7"/>
        <w:numPr>
          <w:ilvl w:val="0"/>
          <w:numId w:val="28"/>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Подготовка раздела отчета по результатам тестирования.</w:t>
      </w:r>
    </w:p>
    <w:p w14:paraId="2CBC9D50"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В ходе работ специалист не должен производить преднамеренных атак на отказ в обслуживании.</w:t>
      </w:r>
    </w:p>
    <w:p w14:paraId="5AEBC02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Автоматизированные работы (сканирование) по согласованию с Заказчиком могут проводиться в нерабочее время.</w:t>
      </w:r>
    </w:p>
    <w:p w14:paraId="4A5BDDAB"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lastRenderedPageBreak/>
        <w:t>Результатом выполнения данного этапа должен быть раздел отчета с описанием результатов проведения внешнего тестирования на проникновение.</w:t>
      </w:r>
    </w:p>
    <w:p w14:paraId="4153CA9A" w14:textId="77777777" w:rsidR="0064399E" w:rsidRPr="0064399E" w:rsidRDefault="0064399E" w:rsidP="0064399E">
      <w:pPr>
        <w:keepNext/>
        <w:widowControl w:val="0"/>
        <w:numPr>
          <w:ilvl w:val="1"/>
          <w:numId w:val="18"/>
        </w:numPr>
        <w:spacing w:before="120" w:after="240" w:line="240" w:lineRule="auto"/>
        <w:outlineLvl w:val="2"/>
        <w:rPr>
          <w:rFonts w:ascii="Times New Roman" w:eastAsia="Times New Roman" w:hAnsi="Times New Roman" w:cs="Times New Roman"/>
          <w:b/>
          <w:bCs/>
          <w:iCs/>
          <w:sz w:val="24"/>
          <w:szCs w:val="28"/>
        </w:rPr>
      </w:pPr>
      <w:bookmarkStart w:id="24" w:name="_Toc161125471"/>
      <w:r w:rsidRPr="0064399E">
        <w:rPr>
          <w:rFonts w:ascii="Times New Roman" w:eastAsia="Times New Roman" w:hAnsi="Times New Roman" w:cs="Times New Roman"/>
          <w:b/>
          <w:bCs/>
          <w:iCs/>
          <w:sz w:val="24"/>
          <w:szCs w:val="28"/>
        </w:rPr>
        <w:t>Тестирование на проникновение web-ресурсов</w:t>
      </w:r>
      <w:bookmarkEnd w:id="24"/>
    </w:p>
    <w:p w14:paraId="46905BD9"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В ходе тестирования web-ресурсов Исполнителем должны быть выполнены следующие работы:</w:t>
      </w:r>
    </w:p>
    <w:p w14:paraId="2B206EDF" w14:textId="77777777" w:rsidR="0064399E" w:rsidRPr="00FB78C0" w:rsidRDefault="0064399E" w:rsidP="003E6E63">
      <w:pPr>
        <w:pStyle w:val="a7"/>
        <w:numPr>
          <w:ilvl w:val="0"/>
          <w:numId w:val="29"/>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Получение предварительной информации о веб-ресурсе на основе источников информации, доступных потенциальному нарушителю;</w:t>
      </w:r>
    </w:p>
    <w:p w14:paraId="164A2F17" w14:textId="77777777" w:rsidR="0064399E" w:rsidRPr="00FB78C0" w:rsidRDefault="0064399E" w:rsidP="003E6E63">
      <w:pPr>
        <w:pStyle w:val="a7"/>
        <w:numPr>
          <w:ilvl w:val="0"/>
          <w:numId w:val="29"/>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Анализ веб-приложения от имени анонимного пользователя;</w:t>
      </w:r>
    </w:p>
    <w:p w14:paraId="36FD432C" w14:textId="77777777" w:rsidR="0064399E" w:rsidRPr="00FB78C0" w:rsidRDefault="0064399E" w:rsidP="003E6E63">
      <w:pPr>
        <w:pStyle w:val="a7"/>
        <w:numPr>
          <w:ilvl w:val="0"/>
          <w:numId w:val="29"/>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Автоматизированное сканирование на наличие веб-уязвимостей с использованием следующих либо аналогичным по характеристикам инструментальных средств:</w:t>
      </w:r>
    </w:p>
    <w:p w14:paraId="2D06C335"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Acunetix AWVS;</w:t>
      </w:r>
    </w:p>
    <w:p w14:paraId="777B8205"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BurpSuite Pro;</w:t>
      </w:r>
    </w:p>
    <w:p w14:paraId="5837FBBE"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Nessus.</w:t>
      </w:r>
    </w:p>
    <w:p w14:paraId="76C180A9" w14:textId="77777777" w:rsidR="0064399E" w:rsidRPr="00FB78C0" w:rsidRDefault="0064399E" w:rsidP="003E6E63">
      <w:pPr>
        <w:pStyle w:val="a7"/>
        <w:numPr>
          <w:ilvl w:val="0"/>
          <w:numId w:val="21"/>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Ручная верификация и анализ результатов инструментального сканирования, проверка соответствия конфигурации веб-приложения рекомендациям по безопасной настройке программного обеспечения (</w:t>
      </w:r>
      <w:r w:rsidRPr="003E6E63">
        <w:rPr>
          <w:sz w:val="24"/>
          <w:szCs w:val="20"/>
          <w:lang w:eastAsia="ru-RU"/>
        </w:rPr>
        <w:t>CMS</w:t>
      </w:r>
      <w:r w:rsidRPr="00FB78C0">
        <w:rPr>
          <w:sz w:val="24"/>
          <w:szCs w:val="20"/>
          <w:lang w:val="ru-RU" w:eastAsia="ru-RU"/>
        </w:rPr>
        <w:t>, фреймворков, веб-сервера, сервера приложений и т.п.);</w:t>
      </w:r>
    </w:p>
    <w:p w14:paraId="7871CF06" w14:textId="77777777" w:rsidR="0064399E" w:rsidRPr="003E6E63" w:rsidRDefault="0064399E" w:rsidP="003E6E63">
      <w:pPr>
        <w:pStyle w:val="a7"/>
        <w:numPr>
          <w:ilvl w:val="0"/>
          <w:numId w:val="21"/>
        </w:numPr>
        <w:tabs>
          <w:tab w:val="left" w:pos="851"/>
          <w:tab w:val="left" w:pos="1588"/>
          <w:tab w:val="left" w:pos="1985"/>
        </w:tabs>
        <w:spacing w:after="60" w:line="288" w:lineRule="auto"/>
        <w:rPr>
          <w:sz w:val="24"/>
          <w:szCs w:val="20"/>
          <w:lang w:eastAsia="ru-RU"/>
        </w:rPr>
      </w:pPr>
      <w:r w:rsidRPr="00FB78C0">
        <w:rPr>
          <w:sz w:val="24"/>
          <w:szCs w:val="20"/>
          <w:lang w:val="ru-RU" w:eastAsia="ru-RU"/>
        </w:rPr>
        <w:t xml:space="preserve">Ручная проверка проходит по методологии </w:t>
      </w:r>
      <w:r w:rsidRPr="003E6E63">
        <w:rPr>
          <w:sz w:val="24"/>
          <w:szCs w:val="20"/>
          <w:lang w:eastAsia="ru-RU"/>
        </w:rPr>
        <w:t>OWASP</w:t>
      </w:r>
      <w:r w:rsidRPr="00FB78C0">
        <w:rPr>
          <w:sz w:val="24"/>
          <w:szCs w:val="20"/>
          <w:lang w:val="ru-RU" w:eastAsia="ru-RU"/>
        </w:rPr>
        <w:t xml:space="preserve">, но не ограничивается ею. </w:t>
      </w:r>
      <w:r w:rsidRPr="003E6E63">
        <w:rPr>
          <w:sz w:val="24"/>
          <w:szCs w:val="20"/>
          <w:lang w:eastAsia="ru-RU"/>
        </w:rPr>
        <w:t>Проверка включает в себя следующие категории:</w:t>
      </w:r>
    </w:p>
    <w:p w14:paraId="41200E4B"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Ошибки контроля доступа;</w:t>
      </w:r>
    </w:p>
    <w:p w14:paraId="05D1297E"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Криптографические сбои;</w:t>
      </w:r>
    </w:p>
    <w:p w14:paraId="44317CDF"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Инъекции;</w:t>
      </w:r>
    </w:p>
    <w:p w14:paraId="39905665"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Неправильные конфигурации;</w:t>
      </w:r>
    </w:p>
    <w:p w14:paraId="714F434B"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Уязвимые и устаревшие компоненты;</w:t>
      </w:r>
    </w:p>
    <w:p w14:paraId="08D595F3"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Ошибки идентификации и аутентификации;</w:t>
      </w:r>
    </w:p>
    <w:p w14:paraId="04E64EF1"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Ошибки целостности программного обеспечения и данных;</w:t>
      </w:r>
    </w:p>
    <w:p w14:paraId="126F27DB"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Регистрация безопасности и мониторинг сбоев;</w:t>
      </w:r>
    </w:p>
    <w:p w14:paraId="4D58A7CB"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Подделка запросов на стороне сервера;</w:t>
      </w:r>
    </w:p>
    <w:p w14:paraId="5D29E92A" w14:textId="77777777" w:rsidR="0064399E" w:rsidRPr="0064399E" w:rsidRDefault="0064399E" w:rsidP="0064399E">
      <w:pPr>
        <w:numPr>
          <w:ilvl w:val="1"/>
          <w:numId w:val="21"/>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Прочие атаки, целью которых является выполнение кода на стороне сервера.</w:t>
      </w:r>
    </w:p>
    <w:p w14:paraId="2BE2E8F8" w14:textId="77777777" w:rsidR="0064399E" w:rsidRPr="00FB78C0" w:rsidRDefault="0064399E" w:rsidP="003E6E63">
      <w:pPr>
        <w:pStyle w:val="a7"/>
        <w:numPr>
          <w:ilvl w:val="0"/>
          <w:numId w:val="21"/>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Подбор паролей пользователей веб-приложения;</w:t>
      </w:r>
    </w:p>
    <w:p w14:paraId="3B103D79" w14:textId="77777777" w:rsidR="0064399E" w:rsidRPr="00FB78C0" w:rsidRDefault="0064399E" w:rsidP="003E6E63">
      <w:pPr>
        <w:pStyle w:val="a7"/>
        <w:numPr>
          <w:ilvl w:val="0"/>
          <w:numId w:val="21"/>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Осуществление эксплуатации ряда наиболее критичных уязвимостей проводится по согласованию с Заказчиком;</w:t>
      </w:r>
    </w:p>
    <w:p w14:paraId="79131A74" w14:textId="77777777" w:rsidR="0064399E" w:rsidRPr="00FB78C0" w:rsidRDefault="0064399E" w:rsidP="003E6E63">
      <w:pPr>
        <w:pStyle w:val="a7"/>
        <w:numPr>
          <w:ilvl w:val="0"/>
          <w:numId w:val="21"/>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Подготовка раздела отчета по результатам тестирования.</w:t>
      </w:r>
    </w:p>
    <w:p w14:paraId="395F1BC2"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lastRenderedPageBreak/>
        <w:t>В рамках проведения работ специалист Исполнителя не должен осуществлять эксплуатацию уязвимостей, направленных на пользователей web-ресурса, если их эксплуатация предполагает воздействие на узлы сети, не принадлежащие Заказчику (например, домашние ПК пользователей web-ресурса или ПО контрагентов Заказчика).</w:t>
      </w:r>
    </w:p>
    <w:p w14:paraId="10B8BE04"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В ходе работ специалист не должен производить преднамеренных атак на отказ в обслуживании.</w:t>
      </w:r>
    </w:p>
    <w:p w14:paraId="1A5E5F72"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Результатом выполнения данного этапа должен быть раздел отчета с описанием результатов проведения тестирования на проникновение web-ресурсов.</w:t>
      </w:r>
    </w:p>
    <w:p w14:paraId="31805089" w14:textId="77777777" w:rsidR="0064399E" w:rsidRPr="0064399E" w:rsidRDefault="0064399E" w:rsidP="0064399E">
      <w:pPr>
        <w:keepNext/>
        <w:widowControl w:val="0"/>
        <w:numPr>
          <w:ilvl w:val="1"/>
          <w:numId w:val="18"/>
        </w:numPr>
        <w:spacing w:before="120" w:after="240" w:line="240" w:lineRule="auto"/>
        <w:outlineLvl w:val="2"/>
        <w:rPr>
          <w:rFonts w:ascii="Times New Roman" w:eastAsia="Times New Roman" w:hAnsi="Times New Roman" w:cs="Times New Roman"/>
          <w:b/>
          <w:bCs/>
          <w:iCs/>
          <w:sz w:val="24"/>
          <w:szCs w:val="28"/>
        </w:rPr>
      </w:pPr>
      <w:bookmarkStart w:id="25" w:name="_Toc79159002"/>
      <w:bookmarkStart w:id="26" w:name="_Toc161125472"/>
      <w:r w:rsidRPr="0064399E">
        <w:rPr>
          <w:rFonts w:ascii="Times New Roman" w:eastAsia="Times New Roman" w:hAnsi="Times New Roman" w:cs="Times New Roman"/>
          <w:b/>
          <w:bCs/>
          <w:iCs/>
          <w:sz w:val="24"/>
          <w:szCs w:val="28"/>
        </w:rPr>
        <w:t>Внутренн</w:t>
      </w:r>
      <w:bookmarkEnd w:id="25"/>
      <w:r w:rsidRPr="0064399E">
        <w:rPr>
          <w:rFonts w:ascii="Times New Roman" w:eastAsia="Times New Roman" w:hAnsi="Times New Roman" w:cs="Times New Roman"/>
          <w:b/>
          <w:bCs/>
          <w:iCs/>
          <w:sz w:val="24"/>
          <w:szCs w:val="28"/>
        </w:rPr>
        <w:t>ее тестирование на проникновение</w:t>
      </w:r>
      <w:bookmarkEnd w:id="26"/>
    </w:p>
    <w:p w14:paraId="229E737C"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Порядок выполнения и состав этапов внутреннего тестирования на проникновение должен соответствовать следующему алгоритму:</w:t>
      </w:r>
    </w:p>
    <w:p w14:paraId="33C11C1D"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Пассивный сбор информации о подсети;</w:t>
      </w:r>
    </w:p>
    <w:p w14:paraId="126043A1"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Перехват и анализ сетевого трафика;</w:t>
      </w:r>
    </w:p>
    <w:p w14:paraId="120F28B8" w14:textId="77777777" w:rsidR="0064399E" w:rsidRPr="003E6E63" w:rsidRDefault="0064399E" w:rsidP="003E6E63">
      <w:pPr>
        <w:pStyle w:val="a7"/>
        <w:numPr>
          <w:ilvl w:val="0"/>
          <w:numId w:val="25"/>
        </w:numPr>
        <w:tabs>
          <w:tab w:val="left" w:pos="851"/>
          <w:tab w:val="left" w:pos="1588"/>
          <w:tab w:val="left" w:pos="1985"/>
        </w:tabs>
        <w:spacing w:after="60" w:line="288" w:lineRule="auto"/>
        <w:rPr>
          <w:sz w:val="24"/>
          <w:szCs w:val="20"/>
          <w:lang w:eastAsia="ru-RU"/>
        </w:rPr>
      </w:pPr>
      <w:r w:rsidRPr="003E6E63">
        <w:rPr>
          <w:sz w:val="24"/>
          <w:szCs w:val="20"/>
          <w:lang w:eastAsia="ru-RU"/>
        </w:rPr>
        <w:t>Проведение сетевых атак;</w:t>
      </w:r>
    </w:p>
    <w:p w14:paraId="6A99DB48"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Сканирование узлов, доступных из пользовательского сегмента ЛВС, сбор информации об открытых портах, определение типов устройств, анализ сетевой сегментации;</w:t>
      </w:r>
    </w:p>
    <w:p w14:paraId="2B7E3B17"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Проведение сканирования на наличие уязвимостей (если это возможно по условию внутреннего тестирования);</w:t>
      </w:r>
    </w:p>
    <w:p w14:paraId="24ADA458" w14:textId="77777777" w:rsidR="0064399E" w:rsidRPr="003E6E63" w:rsidRDefault="0064399E" w:rsidP="003E6E63">
      <w:pPr>
        <w:pStyle w:val="a7"/>
        <w:numPr>
          <w:ilvl w:val="0"/>
          <w:numId w:val="25"/>
        </w:numPr>
        <w:tabs>
          <w:tab w:val="left" w:pos="851"/>
          <w:tab w:val="left" w:pos="1588"/>
          <w:tab w:val="left" w:pos="1985"/>
        </w:tabs>
        <w:spacing w:after="60" w:line="288" w:lineRule="auto"/>
        <w:rPr>
          <w:sz w:val="24"/>
          <w:szCs w:val="20"/>
          <w:lang w:eastAsia="ru-RU"/>
        </w:rPr>
      </w:pPr>
      <w:r w:rsidRPr="003E6E63">
        <w:rPr>
          <w:sz w:val="24"/>
          <w:szCs w:val="20"/>
          <w:lang w:eastAsia="ru-RU"/>
        </w:rPr>
        <w:t>Эксплуатация уязвимостей;</w:t>
      </w:r>
    </w:p>
    <w:p w14:paraId="34868648"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Восстановление паролей и хеш-суммы паролей из оперативной памяти и реестра;</w:t>
      </w:r>
    </w:p>
    <w:p w14:paraId="27DA487B"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Восстановление хеш-суммы паролей по словарю;</w:t>
      </w:r>
    </w:p>
    <w:p w14:paraId="7C1B65BB" w14:textId="77777777" w:rsidR="0064399E" w:rsidRPr="003E6E63" w:rsidRDefault="0064399E" w:rsidP="003E6E63">
      <w:pPr>
        <w:pStyle w:val="a7"/>
        <w:numPr>
          <w:ilvl w:val="0"/>
          <w:numId w:val="25"/>
        </w:numPr>
        <w:tabs>
          <w:tab w:val="left" w:pos="851"/>
          <w:tab w:val="left" w:pos="1588"/>
          <w:tab w:val="left" w:pos="1985"/>
        </w:tabs>
        <w:spacing w:after="60" w:line="288" w:lineRule="auto"/>
        <w:rPr>
          <w:sz w:val="24"/>
          <w:szCs w:val="20"/>
          <w:lang w:eastAsia="ru-RU"/>
        </w:rPr>
      </w:pPr>
      <w:r w:rsidRPr="003E6E63">
        <w:rPr>
          <w:sz w:val="24"/>
          <w:szCs w:val="20"/>
          <w:lang w:eastAsia="ru-RU"/>
        </w:rPr>
        <w:t>Анализ Active Directory;</w:t>
      </w:r>
    </w:p>
    <w:p w14:paraId="421AA8FA"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Боковое перемещение (</w:t>
      </w:r>
      <w:r w:rsidRPr="003E6E63">
        <w:rPr>
          <w:sz w:val="24"/>
          <w:szCs w:val="20"/>
          <w:lang w:eastAsia="ru-RU"/>
        </w:rPr>
        <w:t>Lateral</w:t>
      </w:r>
      <w:r w:rsidRPr="00FB78C0">
        <w:rPr>
          <w:sz w:val="24"/>
          <w:szCs w:val="20"/>
          <w:lang w:val="ru-RU" w:eastAsia="ru-RU"/>
        </w:rPr>
        <w:t xml:space="preserve"> </w:t>
      </w:r>
      <w:r w:rsidRPr="003E6E63">
        <w:rPr>
          <w:sz w:val="24"/>
          <w:szCs w:val="20"/>
          <w:lang w:eastAsia="ru-RU"/>
        </w:rPr>
        <w:t>Movement</w:t>
      </w:r>
      <w:r w:rsidRPr="00FB78C0">
        <w:rPr>
          <w:sz w:val="24"/>
          <w:szCs w:val="20"/>
          <w:lang w:val="ru-RU" w:eastAsia="ru-RU"/>
        </w:rPr>
        <w:t>) и повышение привилегий;</w:t>
      </w:r>
    </w:p>
    <w:p w14:paraId="13D143FB"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Проверка возможности получения доступа к конфиденциальной информации и (или) информации ограниченного доступа Заказчика;</w:t>
      </w:r>
    </w:p>
    <w:p w14:paraId="5E29C0C2"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Производится проверка прав доступа к различным информационным ресурсам Заказчика с привилегиями, полученными на различных этапах тестирования;</w:t>
      </w:r>
    </w:p>
    <w:p w14:paraId="02D4C4BF" w14:textId="77777777" w:rsidR="0064399E" w:rsidRPr="00FB78C0" w:rsidRDefault="0064399E" w:rsidP="003E6E63">
      <w:pPr>
        <w:pStyle w:val="a7"/>
        <w:numPr>
          <w:ilvl w:val="0"/>
          <w:numId w:val="25"/>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Подготовка отчета по результатам тестирования.</w:t>
      </w:r>
    </w:p>
    <w:p w14:paraId="378C86F0"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В ходе работ специалист не должен производить преднамеренных атак на отказ в обслуживании.</w:t>
      </w:r>
    </w:p>
    <w:p w14:paraId="25217DD5"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Результатом выполнения данного этапа должен быть раздел отчета с описанием результатов проведения внутреннего тестирования на проникновение.</w:t>
      </w:r>
    </w:p>
    <w:p w14:paraId="77584C7C" w14:textId="77777777" w:rsidR="0064399E" w:rsidRPr="0064399E" w:rsidRDefault="0064399E" w:rsidP="0064399E">
      <w:pPr>
        <w:keepNext/>
        <w:widowControl w:val="0"/>
        <w:numPr>
          <w:ilvl w:val="1"/>
          <w:numId w:val="18"/>
        </w:numPr>
        <w:spacing w:before="120" w:after="240" w:line="240" w:lineRule="auto"/>
        <w:outlineLvl w:val="2"/>
        <w:rPr>
          <w:rFonts w:ascii="Times New Roman" w:eastAsia="Times New Roman" w:hAnsi="Times New Roman" w:cs="Times New Roman"/>
          <w:b/>
          <w:bCs/>
          <w:iCs/>
          <w:sz w:val="24"/>
          <w:szCs w:val="28"/>
        </w:rPr>
      </w:pPr>
      <w:bookmarkStart w:id="27" w:name="_Toc161125473"/>
      <w:r w:rsidRPr="0064399E">
        <w:rPr>
          <w:rFonts w:ascii="Times New Roman" w:eastAsia="Times New Roman" w:hAnsi="Times New Roman" w:cs="Times New Roman"/>
          <w:b/>
          <w:bCs/>
          <w:iCs/>
          <w:sz w:val="24"/>
          <w:szCs w:val="28"/>
        </w:rPr>
        <w:t xml:space="preserve">Тестирование на проникновение с использованием методов социальной </w:t>
      </w:r>
      <w:r w:rsidRPr="0064399E">
        <w:rPr>
          <w:rFonts w:ascii="Times New Roman" w:eastAsia="Times New Roman" w:hAnsi="Times New Roman" w:cs="Times New Roman"/>
          <w:b/>
          <w:bCs/>
          <w:iCs/>
          <w:sz w:val="24"/>
          <w:szCs w:val="28"/>
        </w:rPr>
        <w:lastRenderedPageBreak/>
        <w:t>инженерии</w:t>
      </w:r>
      <w:bookmarkEnd w:id="27"/>
    </w:p>
    <w:p w14:paraId="117B15C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Порядок выполнения и состав этапов тестирования на проникновение с использованием методов социальной инженерии должен соответствовать следующему алгоритму:</w:t>
      </w:r>
    </w:p>
    <w:p w14:paraId="39FE4563" w14:textId="77777777" w:rsidR="0064399E" w:rsidRPr="00FB78C0" w:rsidRDefault="0064399E" w:rsidP="003E6E63">
      <w:pPr>
        <w:pStyle w:val="a7"/>
        <w:numPr>
          <w:ilvl w:val="0"/>
          <w:numId w:val="26"/>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Поиск в сети Интернет сведений, часто используемых при атаках (утечки данных, несанкционированное использование учетных записей и т.д.);</w:t>
      </w:r>
    </w:p>
    <w:p w14:paraId="6AB8AA40" w14:textId="77777777" w:rsidR="0064399E" w:rsidRPr="00FB78C0" w:rsidRDefault="0064399E" w:rsidP="003E6E63">
      <w:pPr>
        <w:pStyle w:val="a7"/>
        <w:numPr>
          <w:ilvl w:val="0"/>
          <w:numId w:val="26"/>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Почтовые рассылки с имитацией вредоносного вложения;</w:t>
      </w:r>
    </w:p>
    <w:p w14:paraId="4968376F" w14:textId="77777777" w:rsidR="0064399E" w:rsidRPr="00FB78C0" w:rsidRDefault="0064399E" w:rsidP="003E6E63">
      <w:pPr>
        <w:pStyle w:val="a7"/>
        <w:numPr>
          <w:ilvl w:val="0"/>
          <w:numId w:val="26"/>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Почтовые рассылки с имитацией вредоносной ссылки;</w:t>
      </w:r>
    </w:p>
    <w:p w14:paraId="3E238387" w14:textId="77777777" w:rsidR="0064399E" w:rsidRPr="00FB78C0" w:rsidRDefault="0064399E" w:rsidP="003E6E63">
      <w:pPr>
        <w:pStyle w:val="a7"/>
        <w:numPr>
          <w:ilvl w:val="0"/>
          <w:numId w:val="26"/>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Почтовые рассылки с имитацией вредоносного офисного документа;</w:t>
      </w:r>
    </w:p>
    <w:p w14:paraId="7379A297" w14:textId="77777777" w:rsidR="0064399E" w:rsidRPr="00FB78C0" w:rsidRDefault="0064399E" w:rsidP="003E6E63">
      <w:pPr>
        <w:pStyle w:val="a7"/>
        <w:numPr>
          <w:ilvl w:val="0"/>
          <w:numId w:val="26"/>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Подготовка отчета по результатам тестирования.</w:t>
      </w:r>
    </w:p>
    <w:p w14:paraId="1C5F5ED0"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Для проведения тестирования Заказчиком предоставляется список тестируемых сотрудников с указанием ФИО, должностей и контактных данных.</w:t>
      </w:r>
    </w:p>
    <w:p w14:paraId="11C51108"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Политика безопасности Заказчика не запрещает пользователям следующие действия:</w:t>
      </w:r>
    </w:p>
    <w:p w14:paraId="502B0D9D" w14:textId="77777777" w:rsidR="0064399E" w:rsidRPr="00FB78C0" w:rsidRDefault="0064399E" w:rsidP="003E6E63">
      <w:pPr>
        <w:pStyle w:val="a7"/>
        <w:numPr>
          <w:ilvl w:val="0"/>
          <w:numId w:val="27"/>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Возможность коммуникации с внешними почтовыми ресурсами;</w:t>
      </w:r>
    </w:p>
    <w:p w14:paraId="1EB6123C" w14:textId="77777777" w:rsidR="0064399E" w:rsidRPr="00FB78C0" w:rsidRDefault="0064399E" w:rsidP="003E6E63">
      <w:pPr>
        <w:pStyle w:val="a7"/>
        <w:numPr>
          <w:ilvl w:val="0"/>
          <w:numId w:val="27"/>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Возможность перехода сотрудником по ссылке из письма;</w:t>
      </w:r>
    </w:p>
    <w:p w14:paraId="49E6453D" w14:textId="77777777" w:rsidR="0064399E" w:rsidRPr="003E6E63" w:rsidRDefault="0064399E" w:rsidP="003E6E63">
      <w:pPr>
        <w:pStyle w:val="a7"/>
        <w:numPr>
          <w:ilvl w:val="0"/>
          <w:numId w:val="27"/>
        </w:numPr>
        <w:tabs>
          <w:tab w:val="left" w:pos="851"/>
          <w:tab w:val="left" w:pos="1588"/>
          <w:tab w:val="left" w:pos="1985"/>
        </w:tabs>
        <w:spacing w:after="60" w:line="288" w:lineRule="auto"/>
        <w:rPr>
          <w:sz w:val="24"/>
          <w:szCs w:val="20"/>
          <w:lang w:eastAsia="ru-RU"/>
        </w:rPr>
      </w:pPr>
      <w:r w:rsidRPr="003E6E63">
        <w:rPr>
          <w:sz w:val="24"/>
          <w:szCs w:val="20"/>
          <w:lang w:eastAsia="ru-RU"/>
        </w:rPr>
        <w:t>Возможность загрузки вложений писем.</w:t>
      </w:r>
    </w:p>
    <w:p w14:paraId="21FB0CE7"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rPr>
      </w:pPr>
      <w:r w:rsidRPr="0064399E">
        <w:rPr>
          <w:rFonts w:ascii="Times New Roman" w:eastAsia="Times New Roman" w:hAnsi="Times New Roman" w:cs="Times New Roman"/>
          <w:sz w:val="24"/>
        </w:rPr>
        <w:t>Результатом выполнения данного этапа должен быть раздел отчета с кратким описанием результатов проведения тестирования на проникновение с использованием методов социальной инженерии.</w:t>
      </w:r>
    </w:p>
    <w:p w14:paraId="372AC84B" w14:textId="77777777" w:rsidR="0064399E" w:rsidRPr="0064399E" w:rsidRDefault="0064399E" w:rsidP="0064399E">
      <w:pPr>
        <w:keepNext/>
        <w:widowControl w:val="0"/>
        <w:numPr>
          <w:ilvl w:val="0"/>
          <w:numId w:val="18"/>
        </w:numPr>
        <w:spacing w:before="120" w:after="240" w:line="240" w:lineRule="auto"/>
        <w:outlineLvl w:val="2"/>
        <w:rPr>
          <w:rFonts w:ascii="Times New Roman" w:eastAsia="Times New Roman" w:hAnsi="Times New Roman" w:cs="Times New Roman"/>
          <w:b/>
          <w:bCs/>
          <w:iCs/>
          <w:sz w:val="24"/>
          <w:szCs w:val="28"/>
        </w:rPr>
      </w:pPr>
      <w:bookmarkStart w:id="28" w:name="_Toc161125474"/>
      <w:r w:rsidRPr="0064399E">
        <w:rPr>
          <w:rFonts w:ascii="Times New Roman" w:eastAsia="Times New Roman" w:hAnsi="Times New Roman" w:cs="Times New Roman"/>
          <w:b/>
          <w:bCs/>
          <w:iCs/>
          <w:sz w:val="24"/>
          <w:szCs w:val="28"/>
        </w:rPr>
        <w:t>Требования к отчетной документации</w:t>
      </w:r>
      <w:bookmarkEnd w:id="28"/>
    </w:p>
    <w:p w14:paraId="7F52BEEF"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По результатам выполнения работ Заказчику должен быть представлен Отчет о проведении комплексного тестирования на проникновение в корпоративную информационную инфраструктуру Заказчика, содержащий следующую аналитическую информацию:</w:t>
      </w:r>
    </w:p>
    <w:p w14:paraId="2473C0ED" w14:textId="77777777" w:rsidR="0064399E" w:rsidRPr="00FB78C0" w:rsidRDefault="0064399E" w:rsidP="003E6E63">
      <w:pPr>
        <w:pStyle w:val="a7"/>
        <w:numPr>
          <w:ilvl w:val="0"/>
          <w:numId w:val="24"/>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Краткая характеристика полученных результатов для руководителей и подробный технический отчет для технических специалистов;</w:t>
      </w:r>
    </w:p>
    <w:p w14:paraId="07BCFF5F" w14:textId="77777777" w:rsidR="0064399E" w:rsidRPr="00FB78C0" w:rsidRDefault="0064399E" w:rsidP="003E6E63">
      <w:pPr>
        <w:pStyle w:val="a7"/>
        <w:numPr>
          <w:ilvl w:val="0"/>
          <w:numId w:val="24"/>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Обзор используемой методики проведения работ всех типов;</w:t>
      </w:r>
    </w:p>
    <w:p w14:paraId="789D869F" w14:textId="77777777" w:rsidR="0064399E" w:rsidRPr="00FB78C0" w:rsidRDefault="0064399E" w:rsidP="003E6E63">
      <w:pPr>
        <w:pStyle w:val="a7"/>
        <w:numPr>
          <w:ilvl w:val="0"/>
          <w:numId w:val="24"/>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Раздел с описанием найденных технических недостатков, по каждому недостатку предоставляется следующая информация:</w:t>
      </w:r>
    </w:p>
    <w:p w14:paraId="4E427AEC" w14:textId="77777777" w:rsidR="0064399E" w:rsidRPr="0064399E" w:rsidRDefault="0064399E" w:rsidP="0064399E">
      <w:pPr>
        <w:numPr>
          <w:ilvl w:val="1"/>
          <w:numId w:val="22"/>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Характеристика недостатка, ссылки на мировые рейтинги и таксономии (CVSS v3, CVSS v2);</w:t>
      </w:r>
    </w:p>
    <w:p w14:paraId="67727EA2" w14:textId="77777777" w:rsidR="0064399E" w:rsidRPr="0064399E" w:rsidRDefault="0064399E" w:rsidP="0064399E">
      <w:pPr>
        <w:numPr>
          <w:ilvl w:val="1"/>
          <w:numId w:val="22"/>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Методические рекомендации по устранению недостатков данного класса;</w:t>
      </w:r>
    </w:p>
    <w:p w14:paraId="2E70F0F5" w14:textId="77777777" w:rsidR="0064399E" w:rsidRPr="0064399E" w:rsidRDefault="0064399E" w:rsidP="0064399E">
      <w:pPr>
        <w:numPr>
          <w:ilvl w:val="1"/>
          <w:numId w:val="22"/>
        </w:numPr>
        <w:tabs>
          <w:tab w:val="left" w:pos="851"/>
          <w:tab w:val="left" w:pos="1985"/>
        </w:tabs>
        <w:spacing w:after="60" w:line="288" w:lineRule="auto"/>
        <w:jc w:val="both"/>
        <w:rPr>
          <w:rFonts w:ascii="Times New Roman" w:eastAsia="Times New Roman" w:hAnsi="Times New Roman" w:cs="Times New Roman"/>
          <w:sz w:val="24"/>
          <w:szCs w:val="20"/>
          <w:lang w:eastAsia="ru-RU"/>
        </w:rPr>
      </w:pPr>
      <w:r w:rsidRPr="0064399E">
        <w:rPr>
          <w:rFonts w:ascii="Times New Roman" w:eastAsia="Times New Roman" w:hAnsi="Times New Roman" w:cs="Times New Roman"/>
          <w:sz w:val="24"/>
          <w:szCs w:val="20"/>
          <w:lang w:eastAsia="ru-RU"/>
        </w:rPr>
        <w:t>Анализ критичности недостатка.</w:t>
      </w:r>
    </w:p>
    <w:p w14:paraId="136C9621" w14:textId="77777777" w:rsidR="0064399E" w:rsidRPr="00FB78C0" w:rsidRDefault="0064399E" w:rsidP="003E6E63">
      <w:pPr>
        <w:pStyle w:val="a7"/>
        <w:numPr>
          <w:ilvl w:val="0"/>
          <w:numId w:val="22"/>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Конкретные рекомендации по исправлению данного недостатка;</w:t>
      </w:r>
    </w:p>
    <w:p w14:paraId="47C83094" w14:textId="77777777" w:rsidR="0064399E" w:rsidRPr="00FB78C0" w:rsidRDefault="0064399E" w:rsidP="003E6E63">
      <w:pPr>
        <w:pStyle w:val="a7"/>
        <w:numPr>
          <w:ilvl w:val="0"/>
          <w:numId w:val="22"/>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lastRenderedPageBreak/>
        <w:t xml:space="preserve">Список подтвержденных защитных мер для каждой области исследования; </w:t>
      </w:r>
    </w:p>
    <w:p w14:paraId="65FC7E45" w14:textId="77777777" w:rsidR="0064399E" w:rsidRPr="00FB78C0" w:rsidRDefault="0064399E" w:rsidP="003E6E63">
      <w:pPr>
        <w:pStyle w:val="a7"/>
        <w:numPr>
          <w:ilvl w:val="0"/>
          <w:numId w:val="22"/>
        </w:numPr>
        <w:tabs>
          <w:tab w:val="left" w:pos="851"/>
          <w:tab w:val="left" w:pos="1588"/>
          <w:tab w:val="left" w:pos="1985"/>
        </w:tabs>
        <w:spacing w:after="60" w:line="288" w:lineRule="auto"/>
        <w:rPr>
          <w:sz w:val="24"/>
          <w:szCs w:val="20"/>
          <w:lang w:val="ru-RU" w:eastAsia="ru-RU"/>
        </w:rPr>
      </w:pPr>
      <w:r w:rsidRPr="00FB78C0">
        <w:rPr>
          <w:sz w:val="24"/>
          <w:szCs w:val="20"/>
          <w:lang w:val="ru-RU" w:eastAsia="ru-RU"/>
        </w:rPr>
        <w:t>Общие методические рекомендации, направленные на повышение защищенности инфраструктуры Заказчика.</w:t>
      </w:r>
    </w:p>
    <w:p w14:paraId="22851B79"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Отчетная документация должна быть разработана на русском языке по шаблонам Исполнителя.</w:t>
      </w:r>
    </w:p>
    <w:p w14:paraId="677BB4D7" w14:textId="77777777" w:rsidR="0064399E" w:rsidRPr="0064399E" w:rsidRDefault="0064399E" w:rsidP="0064399E">
      <w:pPr>
        <w:keepNext/>
        <w:widowControl w:val="0"/>
        <w:numPr>
          <w:ilvl w:val="0"/>
          <w:numId w:val="18"/>
        </w:numPr>
        <w:spacing w:before="120" w:after="240" w:line="240" w:lineRule="auto"/>
        <w:ind w:left="0" w:firstLine="0"/>
        <w:outlineLvl w:val="1"/>
        <w:rPr>
          <w:rFonts w:ascii="Times New Roman" w:eastAsia="Times New Roman" w:hAnsi="Times New Roman" w:cs="Times New Roman"/>
          <w:b/>
          <w:bCs/>
          <w:iCs/>
          <w:kern w:val="28"/>
          <w:sz w:val="24"/>
          <w:szCs w:val="28"/>
        </w:rPr>
      </w:pPr>
      <w:bookmarkStart w:id="29" w:name="_Toc161125475"/>
      <w:r w:rsidRPr="0064399E">
        <w:rPr>
          <w:rFonts w:ascii="Times New Roman" w:eastAsia="Times New Roman" w:hAnsi="Times New Roman" w:cs="Times New Roman"/>
          <w:b/>
          <w:bCs/>
          <w:iCs/>
          <w:kern w:val="28"/>
          <w:sz w:val="24"/>
          <w:szCs w:val="28"/>
        </w:rPr>
        <w:t>Требования к Исполнителю</w:t>
      </w:r>
      <w:bookmarkEnd w:id="29"/>
    </w:p>
    <w:p w14:paraId="0FD58BAD"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В соответствии с законодательством (Федеральный закон от 04.05.2011 г. № 99-ФЗ «О лицензировании отдельных видов деятельности», постановление Правительства Российской Федерации от 03.02.2012 № 79 «О лицензировании деятельности по технической защите конфиденциальной информации») организация, выполняющие работы по анализу защищенности ИС должна обладать действующей лицензией Федеральной службы по техническому и экспортному контролю России на деятельность по технической защите конфиденциальной информации, включая услуги по контролю защищенности конфиденциальной информации от несанкционированного доступа и ее модификации в средствах и системах информатизации.</w:t>
      </w:r>
    </w:p>
    <w:p w14:paraId="0E5C3116"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Исполнитель должен иметь в Уставе (учредительных документах) деятельность по защите информации определенную как один из основных видов деятельности организации.</w:t>
      </w:r>
    </w:p>
    <w:p w14:paraId="01D3C62E"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Исполнитель должен иметь в структуре компании выделенное подразделение, отвечающее за работы в области информационной безопасности.</w:t>
      </w:r>
    </w:p>
    <w:p w14:paraId="34667421"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Исполнитель должен иметь в структуре компании лицензированный центр мониторинга и реагирования на инциденты информационной безопасности (CERT).</w:t>
      </w:r>
    </w:p>
    <w:p w14:paraId="5981F047"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Иметь опыт выполнения проектов по анализу защищённости и тестированию на проникновение – не менее 15-ти реализованных проектов за последние 3 года.</w:t>
      </w:r>
    </w:p>
    <w:p w14:paraId="68EBBFEA" w14:textId="77777777" w:rsidR="0064399E" w:rsidRPr="0064399E" w:rsidRDefault="0064399E" w:rsidP="0064399E">
      <w:pPr>
        <w:tabs>
          <w:tab w:val="left" w:pos="851"/>
        </w:tabs>
        <w:spacing w:before="60" w:after="60" w:line="360" w:lineRule="auto"/>
        <w:ind w:firstLine="851"/>
        <w:contextualSpacing/>
        <w:jc w:val="both"/>
        <w:rPr>
          <w:rFonts w:ascii="Times New Roman" w:eastAsia="Times New Roman" w:hAnsi="Times New Roman" w:cs="Times New Roman"/>
          <w:sz w:val="24"/>
          <w:lang w:eastAsia="ru-RU"/>
        </w:rPr>
      </w:pPr>
      <w:r w:rsidRPr="0064399E">
        <w:rPr>
          <w:rFonts w:ascii="Times New Roman" w:eastAsia="Times New Roman" w:hAnsi="Times New Roman" w:cs="Times New Roman"/>
          <w:sz w:val="24"/>
          <w:lang w:eastAsia="ru-RU"/>
        </w:rPr>
        <w:t>Исполнитель должен обладать необходимыми кадровыми ресурсами соответствующей квалификации для реализации данной работы, а именно:</w:t>
      </w:r>
    </w:p>
    <w:p w14:paraId="372E51F8"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иметь в штате не менее 8 специалистов с высшим профессиональным образованием в области информационной безопасности;</w:t>
      </w:r>
    </w:p>
    <w:p w14:paraId="070B6865"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2 специалистов, обладающих действующими сертификатами </w:t>
      </w:r>
      <w:r w:rsidRPr="003E6E63">
        <w:rPr>
          <w:sz w:val="24"/>
          <w:szCs w:val="20"/>
          <w:lang w:eastAsia="ru-RU"/>
        </w:rPr>
        <w:t>CISA</w:t>
      </w:r>
      <w:r w:rsidRPr="00FB78C0">
        <w:rPr>
          <w:sz w:val="24"/>
          <w:szCs w:val="20"/>
          <w:lang w:val="ru-RU" w:eastAsia="ru-RU"/>
        </w:rPr>
        <w:t xml:space="preserve"> и/или </w:t>
      </w:r>
      <w:r w:rsidRPr="003E6E63">
        <w:rPr>
          <w:sz w:val="24"/>
          <w:szCs w:val="20"/>
          <w:lang w:eastAsia="ru-RU"/>
        </w:rPr>
        <w:t>CISM</w:t>
      </w:r>
      <w:r w:rsidRPr="00FB78C0">
        <w:rPr>
          <w:sz w:val="24"/>
          <w:szCs w:val="20"/>
          <w:lang w:val="ru-RU" w:eastAsia="ru-RU"/>
        </w:rPr>
        <w:t>;</w:t>
      </w:r>
    </w:p>
    <w:p w14:paraId="5BB0A13D"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2 специалистов, обладающего действующим сертификатом </w:t>
      </w:r>
      <w:r w:rsidRPr="003E6E63">
        <w:rPr>
          <w:sz w:val="24"/>
          <w:szCs w:val="20"/>
          <w:lang w:eastAsia="ru-RU"/>
        </w:rPr>
        <w:t>Project</w:t>
      </w:r>
      <w:r w:rsidRPr="00FB78C0">
        <w:rPr>
          <w:sz w:val="24"/>
          <w:szCs w:val="20"/>
          <w:lang w:val="ru-RU" w:eastAsia="ru-RU"/>
        </w:rPr>
        <w:t xml:space="preserve"> </w:t>
      </w:r>
      <w:r w:rsidRPr="003E6E63">
        <w:rPr>
          <w:sz w:val="24"/>
          <w:szCs w:val="20"/>
          <w:lang w:eastAsia="ru-RU"/>
        </w:rPr>
        <w:t>Management</w:t>
      </w:r>
      <w:r w:rsidRPr="00FB78C0">
        <w:rPr>
          <w:sz w:val="24"/>
          <w:szCs w:val="20"/>
          <w:lang w:val="ru-RU" w:eastAsia="ru-RU"/>
        </w:rPr>
        <w:t xml:space="preserve"> </w:t>
      </w:r>
      <w:r w:rsidRPr="003E6E63">
        <w:rPr>
          <w:sz w:val="24"/>
          <w:szCs w:val="20"/>
          <w:lang w:eastAsia="ru-RU"/>
        </w:rPr>
        <w:t>Professional</w:t>
      </w:r>
      <w:r w:rsidRPr="00FB78C0">
        <w:rPr>
          <w:sz w:val="24"/>
          <w:szCs w:val="20"/>
          <w:lang w:val="ru-RU" w:eastAsia="ru-RU"/>
        </w:rPr>
        <w:t xml:space="preserve"> (</w:t>
      </w:r>
      <w:r w:rsidRPr="003E6E63">
        <w:rPr>
          <w:sz w:val="24"/>
          <w:szCs w:val="20"/>
          <w:lang w:eastAsia="ru-RU"/>
        </w:rPr>
        <w:t>PMP</w:t>
      </w:r>
      <w:r w:rsidRPr="00FB78C0">
        <w:rPr>
          <w:sz w:val="24"/>
          <w:szCs w:val="20"/>
          <w:lang w:val="ru-RU" w:eastAsia="ru-RU"/>
        </w:rPr>
        <w:t xml:space="preserve">) или </w:t>
      </w:r>
      <w:r w:rsidRPr="003E6E63">
        <w:rPr>
          <w:sz w:val="24"/>
          <w:szCs w:val="20"/>
          <w:lang w:eastAsia="ru-RU"/>
        </w:rPr>
        <w:t>Project</w:t>
      </w:r>
      <w:r w:rsidRPr="00FB78C0">
        <w:rPr>
          <w:sz w:val="24"/>
          <w:szCs w:val="20"/>
          <w:lang w:val="ru-RU" w:eastAsia="ru-RU"/>
        </w:rPr>
        <w:t xml:space="preserve"> </w:t>
      </w:r>
      <w:r w:rsidRPr="003E6E63">
        <w:rPr>
          <w:sz w:val="24"/>
          <w:szCs w:val="20"/>
          <w:lang w:eastAsia="ru-RU"/>
        </w:rPr>
        <w:t>Management</w:t>
      </w:r>
      <w:r w:rsidRPr="00FB78C0">
        <w:rPr>
          <w:sz w:val="24"/>
          <w:szCs w:val="20"/>
          <w:lang w:val="ru-RU" w:eastAsia="ru-RU"/>
        </w:rPr>
        <w:t xml:space="preserve"> </w:t>
      </w:r>
      <w:r w:rsidRPr="003E6E63">
        <w:rPr>
          <w:sz w:val="24"/>
          <w:szCs w:val="20"/>
          <w:lang w:eastAsia="ru-RU"/>
        </w:rPr>
        <w:t>Expert</w:t>
      </w:r>
      <w:r w:rsidRPr="00FB78C0">
        <w:rPr>
          <w:sz w:val="24"/>
          <w:szCs w:val="20"/>
          <w:lang w:val="ru-RU" w:eastAsia="ru-RU"/>
        </w:rPr>
        <w:t xml:space="preserve"> (</w:t>
      </w:r>
      <w:r w:rsidRPr="003E6E63">
        <w:rPr>
          <w:sz w:val="24"/>
          <w:szCs w:val="20"/>
          <w:lang w:eastAsia="ru-RU"/>
        </w:rPr>
        <w:t>PME</w:t>
      </w:r>
      <w:r w:rsidRPr="00FB78C0">
        <w:rPr>
          <w:sz w:val="24"/>
          <w:szCs w:val="20"/>
          <w:lang w:val="ru-RU" w:eastAsia="ru-RU"/>
        </w:rPr>
        <w:t>);</w:t>
      </w:r>
    </w:p>
    <w:p w14:paraId="222683FE"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сертификатом </w:t>
      </w:r>
      <w:r w:rsidRPr="003E6E63">
        <w:rPr>
          <w:sz w:val="24"/>
          <w:szCs w:val="20"/>
          <w:lang w:eastAsia="ru-RU"/>
        </w:rPr>
        <w:t>eLearnSecurity</w:t>
      </w:r>
      <w:r w:rsidRPr="00FB78C0">
        <w:rPr>
          <w:sz w:val="24"/>
          <w:szCs w:val="20"/>
          <w:lang w:val="ru-RU" w:eastAsia="ru-RU"/>
        </w:rPr>
        <w:t xml:space="preserve"> </w:t>
      </w:r>
      <w:r w:rsidRPr="003E6E63">
        <w:rPr>
          <w:sz w:val="24"/>
          <w:szCs w:val="20"/>
          <w:lang w:eastAsia="ru-RU"/>
        </w:rPr>
        <w:t>Web</w:t>
      </w:r>
      <w:r w:rsidRPr="00FB78C0">
        <w:rPr>
          <w:sz w:val="24"/>
          <w:szCs w:val="20"/>
          <w:lang w:val="ru-RU" w:eastAsia="ru-RU"/>
        </w:rPr>
        <w:t xml:space="preserve"> </w:t>
      </w:r>
      <w:r w:rsidRPr="003E6E63">
        <w:rPr>
          <w:sz w:val="24"/>
          <w:szCs w:val="20"/>
          <w:lang w:eastAsia="ru-RU"/>
        </w:rPr>
        <w:t>application</w:t>
      </w:r>
      <w:r w:rsidRPr="00FB78C0">
        <w:rPr>
          <w:sz w:val="24"/>
          <w:szCs w:val="20"/>
          <w:lang w:val="ru-RU" w:eastAsia="ru-RU"/>
        </w:rPr>
        <w:t xml:space="preserve"> </w:t>
      </w:r>
      <w:r w:rsidRPr="003E6E63">
        <w:rPr>
          <w:sz w:val="24"/>
          <w:szCs w:val="20"/>
          <w:lang w:eastAsia="ru-RU"/>
        </w:rPr>
        <w:t>Penetration</w:t>
      </w:r>
      <w:r w:rsidRPr="00FB78C0">
        <w:rPr>
          <w:sz w:val="24"/>
          <w:szCs w:val="20"/>
          <w:lang w:val="ru-RU" w:eastAsia="ru-RU"/>
        </w:rPr>
        <w:t xml:space="preserve"> </w:t>
      </w:r>
      <w:r w:rsidRPr="003E6E63">
        <w:rPr>
          <w:sz w:val="24"/>
          <w:szCs w:val="20"/>
          <w:lang w:eastAsia="ru-RU"/>
        </w:rPr>
        <w:t>Tester</w:t>
      </w:r>
      <w:r w:rsidRPr="00FB78C0">
        <w:rPr>
          <w:sz w:val="24"/>
          <w:szCs w:val="20"/>
          <w:lang w:val="ru-RU" w:eastAsia="ru-RU"/>
        </w:rPr>
        <w:t xml:space="preserve"> (</w:t>
      </w:r>
      <w:r w:rsidRPr="003E6E63">
        <w:rPr>
          <w:sz w:val="24"/>
          <w:szCs w:val="20"/>
          <w:lang w:eastAsia="ru-RU"/>
        </w:rPr>
        <w:t>eWPT</w:t>
      </w:r>
      <w:r w:rsidRPr="00FB78C0">
        <w:rPr>
          <w:sz w:val="24"/>
          <w:szCs w:val="20"/>
          <w:lang w:val="ru-RU" w:eastAsia="ru-RU"/>
        </w:rPr>
        <w:t xml:space="preserve">) и/или </w:t>
      </w:r>
      <w:r w:rsidRPr="003E6E63">
        <w:rPr>
          <w:sz w:val="24"/>
          <w:szCs w:val="20"/>
          <w:lang w:eastAsia="ru-RU"/>
        </w:rPr>
        <w:t>eLearnSecurity</w:t>
      </w:r>
      <w:r w:rsidRPr="00FB78C0">
        <w:rPr>
          <w:sz w:val="24"/>
          <w:szCs w:val="20"/>
          <w:lang w:val="ru-RU" w:eastAsia="ru-RU"/>
        </w:rPr>
        <w:t xml:space="preserve"> </w:t>
      </w:r>
      <w:r w:rsidRPr="003E6E63">
        <w:rPr>
          <w:sz w:val="24"/>
          <w:szCs w:val="20"/>
          <w:lang w:eastAsia="ru-RU"/>
        </w:rPr>
        <w:t>Web</w:t>
      </w:r>
      <w:r w:rsidRPr="00FB78C0">
        <w:rPr>
          <w:sz w:val="24"/>
          <w:szCs w:val="20"/>
          <w:lang w:val="ru-RU" w:eastAsia="ru-RU"/>
        </w:rPr>
        <w:t xml:space="preserve"> </w:t>
      </w:r>
      <w:r w:rsidRPr="003E6E63">
        <w:rPr>
          <w:sz w:val="24"/>
          <w:szCs w:val="20"/>
          <w:lang w:eastAsia="ru-RU"/>
        </w:rPr>
        <w:t>application</w:t>
      </w:r>
      <w:r w:rsidRPr="00FB78C0">
        <w:rPr>
          <w:sz w:val="24"/>
          <w:szCs w:val="20"/>
          <w:lang w:val="ru-RU" w:eastAsia="ru-RU"/>
        </w:rPr>
        <w:t xml:space="preserve"> </w:t>
      </w:r>
      <w:r w:rsidRPr="003E6E63">
        <w:rPr>
          <w:sz w:val="24"/>
          <w:szCs w:val="20"/>
          <w:lang w:eastAsia="ru-RU"/>
        </w:rPr>
        <w:t>Penetration</w:t>
      </w:r>
      <w:r w:rsidRPr="00FB78C0">
        <w:rPr>
          <w:sz w:val="24"/>
          <w:szCs w:val="20"/>
          <w:lang w:val="ru-RU" w:eastAsia="ru-RU"/>
        </w:rPr>
        <w:t xml:space="preserve"> </w:t>
      </w:r>
      <w:r w:rsidRPr="003E6E63">
        <w:rPr>
          <w:sz w:val="24"/>
          <w:szCs w:val="20"/>
          <w:lang w:eastAsia="ru-RU"/>
        </w:rPr>
        <w:t>Tester</w:t>
      </w:r>
      <w:r w:rsidRPr="00FB78C0">
        <w:rPr>
          <w:sz w:val="24"/>
          <w:szCs w:val="20"/>
          <w:lang w:val="ru-RU" w:eastAsia="ru-RU"/>
        </w:rPr>
        <w:t xml:space="preserve"> </w:t>
      </w:r>
      <w:r w:rsidRPr="003E6E63">
        <w:rPr>
          <w:sz w:val="24"/>
          <w:szCs w:val="20"/>
          <w:lang w:eastAsia="ru-RU"/>
        </w:rPr>
        <w:t>eXtreme</w:t>
      </w:r>
      <w:r w:rsidRPr="00FB78C0">
        <w:rPr>
          <w:sz w:val="24"/>
          <w:szCs w:val="20"/>
          <w:lang w:val="ru-RU" w:eastAsia="ru-RU"/>
        </w:rPr>
        <w:t xml:space="preserve"> (</w:t>
      </w:r>
      <w:r w:rsidRPr="003E6E63">
        <w:rPr>
          <w:sz w:val="24"/>
          <w:szCs w:val="20"/>
          <w:lang w:eastAsia="ru-RU"/>
        </w:rPr>
        <w:t>eWPTXv</w:t>
      </w:r>
      <w:r w:rsidRPr="00FB78C0">
        <w:rPr>
          <w:sz w:val="24"/>
          <w:szCs w:val="20"/>
          <w:lang w:val="ru-RU" w:eastAsia="ru-RU"/>
        </w:rPr>
        <w:t>2);</w:t>
      </w:r>
    </w:p>
    <w:p w14:paraId="3AA27127"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bookmarkStart w:id="30" w:name="_Hlk145671748"/>
      <w:r w:rsidRPr="00FB78C0">
        <w:rPr>
          <w:sz w:val="24"/>
          <w:szCs w:val="20"/>
          <w:lang w:val="ru-RU" w:eastAsia="ru-RU"/>
        </w:rPr>
        <w:t xml:space="preserve">иметь в штате не менее 1 специалиста, обладающего действующим </w:t>
      </w:r>
      <w:r w:rsidRPr="00FB78C0">
        <w:rPr>
          <w:sz w:val="24"/>
          <w:szCs w:val="20"/>
          <w:lang w:val="ru-RU" w:eastAsia="ru-RU"/>
        </w:rPr>
        <w:lastRenderedPageBreak/>
        <w:t xml:space="preserve">сертификатом </w:t>
      </w:r>
      <w:r w:rsidRPr="003E6E63">
        <w:rPr>
          <w:sz w:val="24"/>
          <w:szCs w:val="20"/>
          <w:lang w:eastAsia="ru-RU"/>
        </w:rPr>
        <w:t>eLearnSecurity</w:t>
      </w:r>
      <w:r w:rsidRPr="00FB78C0">
        <w:rPr>
          <w:sz w:val="24"/>
          <w:szCs w:val="20"/>
          <w:lang w:val="ru-RU" w:eastAsia="ru-RU"/>
        </w:rPr>
        <w:t xml:space="preserve"> </w:t>
      </w:r>
      <w:r w:rsidRPr="003E6E63">
        <w:rPr>
          <w:sz w:val="24"/>
          <w:szCs w:val="20"/>
          <w:lang w:eastAsia="ru-RU"/>
        </w:rPr>
        <w:t>Certified</w:t>
      </w:r>
      <w:r w:rsidRPr="00FB78C0">
        <w:rPr>
          <w:sz w:val="24"/>
          <w:szCs w:val="20"/>
          <w:lang w:val="ru-RU" w:eastAsia="ru-RU"/>
        </w:rPr>
        <w:t xml:space="preserve"> </w:t>
      </w:r>
      <w:r w:rsidRPr="003E6E63">
        <w:rPr>
          <w:sz w:val="24"/>
          <w:szCs w:val="20"/>
          <w:lang w:eastAsia="ru-RU"/>
        </w:rPr>
        <w:t>Professional</w:t>
      </w:r>
      <w:r w:rsidRPr="00FB78C0">
        <w:rPr>
          <w:sz w:val="24"/>
          <w:szCs w:val="20"/>
          <w:lang w:val="ru-RU" w:eastAsia="ru-RU"/>
        </w:rPr>
        <w:t xml:space="preserve"> </w:t>
      </w:r>
      <w:r w:rsidRPr="003E6E63">
        <w:rPr>
          <w:sz w:val="24"/>
          <w:szCs w:val="20"/>
          <w:lang w:eastAsia="ru-RU"/>
        </w:rPr>
        <w:t>Penetration</w:t>
      </w:r>
      <w:r w:rsidRPr="00FB78C0">
        <w:rPr>
          <w:sz w:val="24"/>
          <w:szCs w:val="20"/>
          <w:lang w:val="ru-RU" w:eastAsia="ru-RU"/>
        </w:rPr>
        <w:t xml:space="preserve"> </w:t>
      </w:r>
      <w:r w:rsidRPr="003E6E63">
        <w:rPr>
          <w:sz w:val="24"/>
          <w:szCs w:val="20"/>
          <w:lang w:eastAsia="ru-RU"/>
        </w:rPr>
        <w:t>Tester</w:t>
      </w:r>
      <w:r w:rsidRPr="00FB78C0">
        <w:rPr>
          <w:sz w:val="24"/>
          <w:szCs w:val="20"/>
          <w:lang w:val="ru-RU" w:eastAsia="ru-RU"/>
        </w:rPr>
        <w:t xml:space="preserve"> (</w:t>
      </w:r>
      <w:r w:rsidRPr="003E6E63">
        <w:rPr>
          <w:sz w:val="24"/>
          <w:szCs w:val="20"/>
          <w:lang w:eastAsia="ru-RU"/>
        </w:rPr>
        <w:t>eCPPTv</w:t>
      </w:r>
      <w:r w:rsidRPr="00FB78C0">
        <w:rPr>
          <w:sz w:val="24"/>
          <w:szCs w:val="20"/>
          <w:lang w:val="ru-RU" w:eastAsia="ru-RU"/>
        </w:rPr>
        <w:t>2)</w:t>
      </w:r>
      <w:bookmarkEnd w:id="30"/>
      <w:r w:rsidRPr="00FB78C0">
        <w:rPr>
          <w:sz w:val="24"/>
          <w:szCs w:val="20"/>
          <w:lang w:val="ru-RU" w:eastAsia="ru-RU"/>
        </w:rPr>
        <w:t>;</w:t>
      </w:r>
    </w:p>
    <w:p w14:paraId="04DBC2C2"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сертификатом </w:t>
      </w:r>
      <w:r w:rsidRPr="003E6E63">
        <w:rPr>
          <w:sz w:val="24"/>
          <w:szCs w:val="20"/>
          <w:lang w:eastAsia="ru-RU"/>
        </w:rPr>
        <w:t>eLearnSecurity</w:t>
      </w:r>
      <w:r w:rsidRPr="00FB78C0">
        <w:rPr>
          <w:sz w:val="24"/>
          <w:szCs w:val="20"/>
          <w:lang w:val="ru-RU" w:eastAsia="ru-RU"/>
        </w:rPr>
        <w:t xml:space="preserve"> </w:t>
      </w:r>
      <w:r w:rsidRPr="003E6E63">
        <w:rPr>
          <w:sz w:val="24"/>
          <w:szCs w:val="20"/>
          <w:lang w:eastAsia="ru-RU"/>
        </w:rPr>
        <w:t>Mobile</w:t>
      </w:r>
      <w:r w:rsidRPr="00FB78C0">
        <w:rPr>
          <w:sz w:val="24"/>
          <w:szCs w:val="20"/>
          <w:lang w:val="ru-RU" w:eastAsia="ru-RU"/>
        </w:rPr>
        <w:t xml:space="preserve"> </w:t>
      </w:r>
      <w:r w:rsidRPr="003E6E63">
        <w:rPr>
          <w:sz w:val="24"/>
          <w:szCs w:val="20"/>
          <w:lang w:eastAsia="ru-RU"/>
        </w:rPr>
        <w:t>Application</w:t>
      </w:r>
      <w:r w:rsidRPr="00FB78C0">
        <w:rPr>
          <w:sz w:val="24"/>
          <w:szCs w:val="20"/>
          <w:lang w:val="ru-RU" w:eastAsia="ru-RU"/>
        </w:rPr>
        <w:t xml:space="preserve"> </w:t>
      </w:r>
      <w:r w:rsidRPr="003E6E63">
        <w:rPr>
          <w:sz w:val="24"/>
          <w:szCs w:val="20"/>
          <w:lang w:eastAsia="ru-RU"/>
        </w:rPr>
        <w:t>Penetration</w:t>
      </w:r>
      <w:r w:rsidRPr="00FB78C0">
        <w:rPr>
          <w:sz w:val="24"/>
          <w:szCs w:val="20"/>
          <w:lang w:val="ru-RU" w:eastAsia="ru-RU"/>
        </w:rPr>
        <w:t xml:space="preserve"> </w:t>
      </w:r>
      <w:r w:rsidRPr="003E6E63">
        <w:rPr>
          <w:sz w:val="24"/>
          <w:szCs w:val="20"/>
          <w:lang w:eastAsia="ru-RU"/>
        </w:rPr>
        <w:t>Tester</w:t>
      </w:r>
      <w:r w:rsidRPr="00FB78C0">
        <w:rPr>
          <w:sz w:val="24"/>
          <w:szCs w:val="20"/>
          <w:lang w:val="ru-RU" w:eastAsia="ru-RU"/>
        </w:rPr>
        <w:t xml:space="preserve"> (</w:t>
      </w:r>
      <w:r w:rsidRPr="003E6E63">
        <w:rPr>
          <w:sz w:val="24"/>
          <w:szCs w:val="20"/>
          <w:lang w:eastAsia="ru-RU"/>
        </w:rPr>
        <w:t>eMAPT</w:t>
      </w:r>
      <w:r w:rsidRPr="00FB78C0">
        <w:rPr>
          <w:sz w:val="24"/>
          <w:szCs w:val="20"/>
          <w:lang w:val="ru-RU" w:eastAsia="ru-RU"/>
        </w:rPr>
        <w:t>);</w:t>
      </w:r>
    </w:p>
    <w:p w14:paraId="7DCB3AEE"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сертификатом </w:t>
      </w:r>
      <w:r w:rsidRPr="003E6E63">
        <w:rPr>
          <w:sz w:val="24"/>
          <w:szCs w:val="20"/>
          <w:lang w:eastAsia="ru-RU"/>
        </w:rPr>
        <w:t>Offensive</w:t>
      </w:r>
      <w:r w:rsidRPr="00FB78C0">
        <w:rPr>
          <w:sz w:val="24"/>
          <w:szCs w:val="20"/>
          <w:lang w:val="ru-RU" w:eastAsia="ru-RU"/>
        </w:rPr>
        <w:t xml:space="preserve"> </w:t>
      </w:r>
      <w:r w:rsidRPr="003E6E63">
        <w:rPr>
          <w:sz w:val="24"/>
          <w:szCs w:val="20"/>
          <w:lang w:eastAsia="ru-RU"/>
        </w:rPr>
        <w:t>Security</w:t>
      </w:r>
      <w:r w:rsidRPr="00FB78C0">
        <w:rPr>
          <w:sz w:val="24"/>
          <w:szCs w:val="20"/>
          <w:lang w:val="ru-RU" w:eastAsia="ru-RU"/>
        </w:rPr>
        <w:t xml:space="preserve"> </w:t>
      </w:r>
      <w:r w:rsidRPr="003E6E63">
        <w:rPr>
          <w:sz w:val="24"/>
          <w:szCs w:val="20"/>
          <w:lang w:eastAsia="ru-RU"/>
        </w:rPr>
        <w:t>Certified</w:t>
      </w:r>
      <w:r w:rsidRPr="00FB78C0">
        <w:rPr>
          <w:sz w:val="24"/>
          <w:szCs w:val="20"/>
          <w:lang w:val="ru-RU" w:eastAsia="ru-RU"/>
        </w:rPr>
        <w:t xml:space="preserve"> </w:t>
      </w:r>
      <w:r w:rsidRPr="003E6E63">
        <w:rPr>
          <w:sz w:val="24"/>
          <w:szCs w:val="20"/>
          <w:lang w:eastAsia="ru-RU"/>
        </w:rPr>
        <w:t>Professional</w:t>
      </w:r>
      <w:r w:rsidRPr="00FB78C0">
        <w:rPr>
          <w:sz w:val="24"/>
          <w:szCs w:val="20"/>
          <w:lang w:val="ru-RU" w:eastAsia="ru-RU"/>
        </w:rPr>
        <w:t xml:space="preserve"> (</w:t>
      </w:r>
      <w:r w:rsidRPr="003E6E63">
        <w:rPr>
          <w:sz w:val="24"/>
          <w:szCs w:val="20"/>
          <w:lang w:eastAsia="ru-RU"/>
        </w:rPr>
        <w:t>OSCP</w:t>
      </w:r>
      <w:r w:rsidRPr="00FB78C0">
        <w:rPr>
          <w:sz w:val="24"/>
          <w:szCs w:val="20"/>
          <w:lang w:val="ru-RU" w:eastAsia="ru-RU"/>
        </w:rPr>
        <w:t>);</w:t>
      </w:r>
    </w:p>
    <w:p w14:paraId="78A0ADF9"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сертификатом </w:t>
      </w:r>
      <w:r w:rsidRPr="003E6E63">
        <w:rPr>
          <w:sz w:val="24"/>
          <w:szCs w:val="20"/>
          <w:lang w:eastAsia="ru-RU"/>
        </w:rPr>
        <w:t>Offensive</w:t>
      </w:r>
      <w:r w:rsidRPr="00FB78C0">
        <w:rPr>
          <w:sz w:val="24"/>
          <w:szCs w:val="20"/>
          <w:lang w:val="ru-RU" w:eastAsia="ru-RU"/>
        </w:rPr>
        <w:t xml:space="preserve"> </w:t>
      </w:r>
      <w:r w:rsidRPr="003E6E63">
        <w:rPr>
          <w:sz w:val="24"/>
          <w:szCs w:val="20"/>
          <w:lang w:eastAsia="ru-RU"/>
        </w:rPr>
        <w:t>Security</w:t>
      </w:r>
      <w:r w:rsidRPr="00FB78C0">
        <w:rPr>
          <w:sz w:val="24"/>
          <w:szCs w:val="20"/>
          <w:lang w:val="ru-RU" w:eastAsia="ru-RU"/>
        </w:rPr>
        <w:t xml:space="preserve"> </w:t>
      </w:r>
      <w:r w:rsidRPr="003E6E63">
        <w:rPr>
          <w:sz w:val="24"/>
          <w:szCs w:val="20"/>
          <w:lang w:eastAsia="ru-RU"/>
        </w:rPr>
        <w:t>Wireless</w:t>
      </w:r>
      <w:r w:rsidRPr="00FB78C0">
        <w:rPr>
          <w:sz w:val="24"/>
          <w:szCs w:val="20"/>
          <w:lang w:val="ru-RU" w:eastAsia="ru-RU"/>
        </w:rPr>
        <w:t xml:space="preserve"> </w:t>
      </w:r>
      <w:r w:rsidRPr="003E6E63">
        <w:rPr>
          <w:sz w:val="24"/>
          <w:szCs w:val="20"/>
          <w:lang w:eastAsia="ru-RU"/>
        </w:rPr>
        <w:t>Professional</w:t>
      </w:r>
      <w:r w:rsidRPr="00FB78C0">
        <w:rPr>
          <w:sz w:val="24"/>
          <w:szCs w:val="20"/>
          <w:lang w:val="ru-RU" w:eastAsia="ru-RU"/>
        </w:rPr>
        <w:t xml:space="preserve"> (</w:t>
      </w:r>
      <w:r w:rsidRPr="003E6E63">
        <w:rPr>
          <w:sz w:val="24"/>
          <w:szCs w:val="20"/>
          <w:lang w:eastAsia="ru-RU"/>
        </w:rPr>
        <w:t>OSWP</w:t>
      </w:r>
      <w:r w:rsidRPr="00FB78C0">
        <w:rPr>
          <w:sz w:val="24"/>
          <w:szCs w:val="20"/>
          <w:lang w:val="ru-RU" w:eastAsia="ru-RU"/>
        </w:rPr>
        <w:t>);</w:t>
      </w:r>
    </w:p>
    <w:p w14:paraId="473F30DA"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сертификатом </w:t>
      </w:r>
      <w:r w:rsidRPr="003E6E63">
        <w:rPr>
          <w:sz w:val="24"/>
          <w:szCs w:val="20"/>
          <w:lang w:eastAsia="ru-RU"/>
        </w:rPr>
        <w:t>Certified</w:t>
      </w:r>
      <w:r w:rsidRPr="00FB78C0">
        <w:rPr>
          <w:sz w:val="24"/>
          <w:szCs w:val="20"/>
          <w:lang w:val="ru-RU" w:eastAsia="ru-RU"/>
        </w:rPr>
        <w:t xml:space="preserve"> </w:t>
      </w:r>
      <w:r w:rsidRPr="003E6E63">
        <w:rPr>
          <w:sz w:val="24"/>
          <w:szCs w:val="20"/>
          <w:lang w:eastAsia="ru-RU"/>
        </w:rPr>
        <w:t>Appsec</w:t>
      </w:r>
      <w:r w:rsidRPr="00FB78C0">
        <w:rPr>
          <w:sz w:val="24"/>
          <w:szCs w:val="20"/>
          <w:lang w:val="ru-RU" w:eastAsia="ru-RU"/>
        </w:rPr>
        <w:t xml:space="preserve"> </w:t>
      </w:r>
      <w:r w:rsidRPr="003E6E63">
        <w:rPr>
          <w:sz w:val="24"/>
          <w:szCs w:val="20"/>
          <w:lang w:eastAsia="ru-RU"/>
        </w:rPr>
        <w:t>Practitioner</w:t>
      </w:r>
      <w:r w:rsidRPr="00FB78C0">
        <w:rPr>
          <w:sz w:val="24"/>
          <w:szCs w:val="20"/>
          <w:lang w:val="ru-RU" w:eastAsia="ru-RU"/>
        </w:rPr>
        <w:t xml:space="preserve"> (</w:t>
      </w:r>
      <w:r w:rsidRPr="003E6E63">
        <w:rPr>
          <w:sz w:val="24"/>
          <w:szCs w:val="20"/>
          <w:lang w:eastAsia="ru-RU"/>
        </w:rPr>
        <w:t>CAP</w:t>
      </w:r>
      <w:r w:rsidRPr="00FB78C0">
        <w:rPr>
          <w:sz w:val="24"/>
          <w:szCs w:val="20"/>
          <w:lang w:val="ru-RU" w:eastAsia="ru-RU"/>
        </w:rPr>
        <w:t>);</w:t>
      </w:r>
    </w:p>
    <w:p w14:paraId="5E41FDB9"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сертификатом </w:t>
      </w:r>
      <w:r w:rsidRPr="003E6E63">
        <w:rPr>
          <w:sz w:val="24"/>
          <w:szCs w:val="20"/>
          <w:lang w:eastAsia="ru-RU"/>
        </w:rPr>
        <w:t>Pentestit</w:t>
      </w:r>
      <w:r w:rsidRPr="00FB78C0">
        <w:rPr>
          <w:sz w:val="24"/>
          <w:szCs w:val="20"/>
          <w:lang w:val="ru-RU" w:eastAsia="ru-RU"/>
        </w:rPr>
        <w:t>;</w:t>
      </w:r>
    </w:p>
    <w:p w14:paraId="24AF9CF1"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статутом </w:t>
      </w:r>
      <w:r w:rsidRPr="003E6E63">
        <w:rPr>
          <w:sz w:val="24"/>
          <w:szCs w:val="20"/>
          <w:lang w:eastAsia="ru-RU"/>
        </w:rPr>
        <w:t>Certified</w:t>
      </w:r>
      <w:r w:rsidRPr="00FB78C0">
        <w:rPr>
          <w:sz w:val="24"/>
          <w:szCs w:val="20"/>
          <w:lang w:val="ru-RU" w:eastAsia="ru-RU"/>
        </w:rPr>
        <w:t xml:space="preserve"> </w:t>
      </w:r>
      <w:r w:rsidRPr="003E6E63">
        <w:rPr>
          <w:sz w:val="24"/>
          <w:szCs w:val="20"/>
          <w:lang w:eastAsia="ru-RU"/>
        </w:rPr>
        <w:t>Red</w:t>
      </w:r>
      <w:r w:rsidRPr="00FB78C0">
        <w:rPr>
          <w:sz w:val="24"/>
          <w:szCs w:val="20"/>
          <w:lang w:val="ru-RU" w:eastAsia="ru-RU"/>
        </w:rPr>
        <w:t xml:space="preserve"> </w:t>
      </w:r>
      <w:r w:rsidRPr="003E6E63">
        <w:rPr>
          <w:sz w:val="24"/>
          <w:szCs w:val="20"/>
          <w:lang w:eastAsia="ru-RU"/>
        </w:rPr>
        <w:t>Team</w:t>
      </w:r>
      <w:r w:rsidRPr="00FB78C0">
        <w:rPr>
          <w:sz w:val="24"/>
          <w:szCs w:val="20"/>
          <w:lang w:val="ru-RU" w:eastAsia="ru-RU"/>
        </w:rPr>
        <w:t xml:space="preserve"> </w:t>
      </w:r>
      <w:r w:rsidRPr="003E6E63">
        <w:rPr>
          <w:sz w:val="24"/>
          <w:szCs w:val="20"/>
          <w:lang w:eastAsia="ru-RU"/>
        </w:rPr>
        <w:t>Operator</w:t>
      </w:r>
      <w:r w:rsidRPr="00FB78C0">
        <w:rPr>
          <w:sz w:val="24"/>
          <w:szCs w:val="20"/>
          <w:lang w:val="ru-RU" w:eastAsia="ru-RU"/>
        </w:rPr>
        <w:t xml:space="preserve"> (</w:t>
      </w:r>
      <w:r w:rsidRPr="003E6E63">
        <w:rPr>
          <w:sz w:val="24"/>
          <w:szCs w:val="20"/>
          <w:lang w:eastAsia="ru-RU"/>
        </w:rPr>
        <w:t>CRTO</w:t>
      </w:r>
      <w:r w:rsidRPr="00FB78C0">
        <w:rPr>
          <w:sz w:val="24"/>
          <w:szCs w:val="20"/>
          <w:lang w:val="ru-RU" w:eastAsia="ru-RU"/>
        </w:rPr>
        <w:t>);</w:t>
      </w:r>
    </w:p>
    <w:p w14:paraId="00249143"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bCs/>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статутом </w:t>
      </w:r>
      <w:r w:rsidRPr="003E6E63">
        <w:rPr>
          <w:bCs/>
          <w:sz w:val="24"/>
          <w:szCs w:val="20"/>
          <w:lang w:eastAsia="ru-RU"/>
        </w:rPr>
        <w:t>Hacktory</w:t>
      </w:r>
      <w:r w:rsidRPr="00FB78C0">
        <w:rPr>
          <w:bCs/>
          <w:sz w:val="24"/>
          <w:szCs w:val="20"/>
          <w:lang w:val="ru-RU" w:eastAsia="ru-RU"/>
        </w:rPr>
        <w:t xml:space="preserve"> </w:t>
      </w:r>
      <w:r w:rsidRPr="003E6E63">
        <w:rPr>
          <w:bCs/>
          <w:sz w:val="24"/>
          <w:szCs w:val="20"/>
          <w:lang w:eastAsia="ru-RU"/>
        </w:rPr>
        <w:t>Web</w:t>
      </w:r>
      <w:r w:rsidRPr="00FB78C0">
        <w:rPr>
          <w:bCs/>
          <w:sz w:val="24"/>
          <w:szCs w:val="20"/>
          <w:lang w:val="ru-RU" w:eastAsia="ru-RU"/>
        </w:rPr>
        <w:t xml:space="preserve"> </w:t>
      </w:r>
      <w:r w:rsidRPr="003E6E63">
        <w:rPr>
          <w:bCs/>
          <w:sz w:val="24"/>
          <w:szCs w:val="20"/>
          <w:lang w:eastAsia="ru-RU"/>
        </w:rPr>
        <w:t>Security</w:t>
      </w:r>
      <w:r w:rsidRPr="00FB78C0">
        <w:rPr>
          <w:bCs/>
          <w:sz w:val="24"/>
          <w:szCs w:val="20"/>
          <w:lang w:val="ru-RU" w:eastAsia="ru-RU"/>
        </w:rPr>
        <w:t xml:space="preserve"> </w:t>
      </w:r>
      <w:r w:rsidRPr="003E6E63">
        <w:rPr>
          <w:bCs/>
          <w:sz w:val="24"/>
          <w:szCs w:val="20"/>
          <w:lang w:eastAsia="ru-RU"/>
        </w:rPr>
        <w:t>Professional</w:t>
      </w:r>
      <w:r w:rsidRPr="00FB78C0">
        <w:rPr>
          <w:bCs/>
          <w:sz w:val="24"/>
          <w:szCs w:val="20"/>
          <w:lang w:val="ru-RU" w:eastAsia="ru-RU"/>
        </w:rPr>
        <w:t xml:space="preserve"> (</w:t>
      </w:r>
      <w:r w:rsidRPr="003E6E63">
        <w:rPr>
          <w:bCs/>
          <w:sz w:val="24"/>
          <w:szCs w:val="20"/>
          <w:lang w:eastAsia="ru-RU"/>
        </w:rPr>
        <w:t>HSWP</w:t>
      </w:r>
      <w:r w:rsidRPr="00FB78C0">
        <w:rPr>
          <w:bCs/>
          <w:sz w:val="24"/>
          <w:szCs w:val="20"/>
          <w:lang w:val="ru-RU" w:eastAsia="ru-RU"/>
        </w:rPr>
        <w:t>);</w:t>
      </w:r>
    </w:p>
    <w:p w14:paraId="15E5644D" w14:textId="77777777" w:rsidR="0064399E" w:rsidRPr="00FB78C0"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pPr>
      <w:r w:rsidRPr="00FB78C0">
        <w:rPr>
          <w:sz w:val="24"/>
          <w:szCs w:val="20"/>
          <w:lang w:val="ru-RU" w:eastAsia="ru-RU"/>
        </w:rPr>
        <w:t xml:space="preserve">иметь в штате не менее 1 специалиста, обладающего действующим статутом </w:t>
      </w:r>
      <w:r w:rsidRPr="003E6E63">
        <w:rPr>
          <w:sz w:val="24"/>
          <w:szCs w:val="20"/>
          <w:lang w:eastAsia="ru-RU"/>
        </w:rPr>
        <w:t>Practical</w:t>
      </w:r>
      <w:r w:rsidRPr="00FB78C0">
        <w:rPr>
          <w:sz w:val="24"/>
          <w:szCs w:val="20"/>
          <w:lang w:val="ru-RU" w:eastAsia="ru-RU"/>
        </w:rPr>
        <w:t xml:space="preserve"> </w:t>
      </w:r>
      <w:r w:rsidRPr="003E6E63">
        <w:rPr>
          <w:sz w:val="24"/>
          <w:szCs w:val="20"/>
          <w:lang w:eastAsia="ru-RU"/>
        </w:rPr>
        <w:t>Ethical</w:t>
      </w:r>
      <w:r w:rsidRPr="00FB78C0">
        <w:rPr>
          <w:sz w:val="24"/>
          <w:szCs w:val="20"/>
          <w:lang w:val="ru-RU" w:eastAsia="ru-RU"/>
        </w:rPr>
        <w:t xml:space="preserve"> </w:t>
      </w:r>
      <w:r w:rsidRPr="003E6E63">
        <w:rPr>
          <w:sz w:val="24"/>
          <w:szCs w:val="20"/>
          <w:lang w:eastAsia="ru-RU"/>
        </w:rPr>
        <w:t>Hacking</w:t>
      </w:r>
      <w:r w:rsidRPr="00FB78C0">
        <w:rPr>
          <w:sz w:val="24"/>
          <w:szCs w:val="20"/>
          <w:lang w:val="ru-RU" w:eastAsia="ru-RU"/>
        </w:rPr>
        <w:t>;</w:t>
      </w:r>
    </w:p>
    <w:p w14:paraId="143BD081" w14:textId="794BE43F" w:rsidR="004E4181" w:rsidRPr="003E6E63" w:rsidRDefault="0064399E" w:rsidP="003E6E63">
      <w:pPr>
        <w:pStyle w:val="a7"/>
        <w:numPr>
          <w:ilvl w:val="0"/>
          <w:numId w:val="23"/>
        </w:numPr>
        <w:tabs>
          <w:tab w:val="left" w:pos="851"/>
          <w:tab w:val="num" w:pos="1219"/>
          <w:tab w:val="left" w:pos="1985"/>
        </w:tabs>
        <w:spacing w:after="60" w:line="288" w:lineRule="auto"/>
        <w:ind w:left="1134" w:hanging="283"/>
        <w:rPr>
          <w:sz w:val="24"/>
          <w:szCs w:val="20"/>
          <w:lang w:val="ru-RU" w:eastAsia="ru-RU"/>
        </w:rPr>
        <w:sectPr w:rsidR="004E4181" w:rsidRPr="003E6E63" w:rsidSect="00667C66">
          <w:footerReference w:type="default" r:id="rId8"/>
          <w:pgSz w:w="11906" w:h="16838"/>
          <w:pgMar w:top="1134" w:right="851" w:bottom="1134" w:left="1701" w:header="709" w:footer="709" w:gutter="0"/>
          <w:cols w:space="708"/>
          <w:titlePg/>
          <w:docGrid w:linePitch="360"/>
        </w:sectPr>
      </w:pPr>
      <w:r w:rsidRPr="00FB78C0">
        <w:rPr>
          <w:sz w:val="24"/>
          <w:szCs w:val="20"/>
          <w:lang w:val="ru-RU" w:eastAsia="ru-RU"/>
        </w:rPr>
        <w:t xml:space="preserve">иметь в штате не менее 1 специалиста, обладающего действующим статутом </w:t>
      </w:r>
      <w:r w:rsidRPr="003E6E63">
        <w:rPr>
          <w:sz w:val="24"/>
          <w:szCs w:val="20"/>
          <w:lang w:eastAsia="ru-RU"/>
        </w:rPr>
        <w:t>Practical</w:t>
      </w:r>
      <w:r w:rsidRPr="00FB78C0">
        <w:rPr>
          <w:sz w:val="24"/>
          <w:szCs w:val="20"/>
          <w:lang w:val="ru-RU" w:eastAsia="ru-RU"/>
        </w:rPr>
        <w:t xml:space="preserve"> </w:t>
      </w:r>
      <w:r w:rsidRPr="003E6E63">
        <w:rPr>
          <w:sz w:val="24"/>
          <w:szCs w:val="20"/>
          <w:lang w:eastAsia="ru-RU"/>
        </w:rPr>
        <w:t>Web</w:t>
      </w:r>
      <w:r w:rsidRPr="00FB78C0">
        <w:rPr>
          <w:sz w:val="24"/>
          <w:szCs w:val="20"/>
          <w:lang w:val="ru-RU" w:eastAsia="ru-RU"/>
        </w:rPr>
        <w:t xml:space="preserve"> </w:t>
      </w:r>
      <w:r w:rsidRPr="003E6E63">
        <w:rPr>
          <w:sz w:val="24"/>
          <w:szCs w:val="20"/>
          <w:lang w:eastAsia="ru-RU"/>
        </w:rPr>
        <w:t>Application</w:t>
      </w:r>
      <w:r w:rsidRPr="00FB78C0">
        <w:rPr>
          <w:sz w:val="24"/>
          <w:szCs w:val="20"/>
          <w:lang w:val="ru-RU" w:eastAsia="ru-RU"/>
        </w:rPr>
        <w:t xml:space="preserve"> </w:t>
      </w:r>
      <w:r w:rsidRPr="003E6E63">
        <w:rPr>
          <w:sz w:val="24"/>
          <w:szCs w:val="20"/>
          <w:lang w:eastAsia="ru-RU"/>
        </w:rPr>
        <w:t>Security</w:t>
      </w:r>
      <w:r w:rsidRPr="00FB78C0">
        <w:rPr>
          <w:sz w:val="24"/>
          <w:szCs w:val="20"/>
          <w:lang w:val="ru-RU" w:eastAsia="ru-RU"/>
        </w:rPr>
        <w:t xml:space="preserve"> </w:t>
      </w:r>
      <w:r w:rsidRPr="003E6E63">
        <w:rPr>
          <w:sz w:val="24"/>
          <w:szCs w:val="20"/>
          <w:lang w:eastAsia="ru-RU"/>
        </w:rPr>
        <w:t>and</w:t>
      </w:r>
      <w:r w:rsidRPr="00FB78C0">
        <w:rPr>
          <w:sz w:val="24"/>
          <w:szCs w:val="20"/>
          <w:lang w:val="ru-RU" w:eastAsia="ru-RU"/>
        </w:rPr>
        <w:t xml:space="preserve"> </w:t>
      </w:r>
      <w:r w:rsidRPr="003E6E63">
        <w:rPr>
          <w:sz w:val="24"/>
          <w:szCs w:val="20"/>
          <w:lang w:eastAsia="ru-RU"/>
        </w:rPr>
        <w:t>Testing</w:t>
      </w:r>
    </w:p>
    <w:p w14:paraId="405F0901" w14:textId="10DE4591" w:rsidR="00FC186D" w:rsidRPr="00F62E06" w:rsidRDefault="00FC186D" w:rsidP="00FC186D">
      <w:pPr>
        <w:pStyle w:val="a5"/>
        <w:spacing w:before="90" w:line="275" w:lineRule="exact"/>
        <w:ind w:left="5529" w:hanging="284"/>
        <w:jc w:val="right"/>
        <w:rPr>
          <w:lang w:val="ru-RU"/>
        </w:rPr>
      </w:pPr>
      <w:bookmarkStart w:id="31" w:name="_Hlk182312403"/>
      <w:r w:rsidRPr="00F62E06">
        <w:rPr>
          <w:color w:val="1F1F1F"/>
          <w:lang w:val="ru-RU"/>
        </w:rPr>
        <w:lastRenderedPageBreak/>
        <w:t>Приложение</w:t>
      </w:r>
      <w:r w:rsidRPr="00F62E06">
        <w:rPr>
          <w:color w:val="1F1F1F"/>
          <w:spacing w:val="-10"/>
          <w:lang w:val="ru-RU"/>
        </w:rPr>
        <w:t xml:space="preserve"> </w:t>
      </w:r>
      <w:r w:rsidRPr="00F62E06">
        <w:rPr>
          <w:color w:val="1F1F1F"/>
          <w:spacing w:val="-5"/>
          <w:lang w:val="ru-RU"/>
        </w:rPr>
        <w:t>№</w:t>
      </w:r>
      <w:r w:rsidR="00337FAE">
        <w:rPr>
          <w:color w:val="1F1F1F"/>
          <w:spacing w:val="-5"/>
          <w:lang w:val="ru-RU"/>
        </w:rPr>
        <w:t xml:space="preserve"> 2</w:t>
      </w:r>
    </w:p>
    <w:p w14:paraId="18E9334C" w14:textId="77777777" w:rsidR="00FC186D" w:rsidRDefault="00FC186D" w:rsidP="00FC186D">
      <w:pPr>
        <w:pStyle w:val="a5"/>
        <w:spacing w:before="1" w:line="237" w:lineRule="auto"/>
        <w:ind w:left="5529" w:hanging="284"/>
        <w:jc w:val="right"/>
        <w:rPr>
          <w:color w:val="1F1F1F"/>
          <w:spacing w:val="-2"/>
          <w:lang w:val="ru-RU"/>
        </w:rPr>
      </w:pPr>
      <w:r w:rsidRPr="00F62E06">
        <w:rPr>
          <w:color w:val="1F1F1F"/>
          <w:lang w:val="ru-RU"/>
        </w:rPr>
        <w:t>к</w:t>
      </w:r>
      <w:r w:rsidRPr="00F62E06">
        <w:rPr>
          <w:color w:val="1F1F1F"/>
          <w:spacing w:val="-15"/>
          <w:lang w:val="ru-RU"/>
        </w:rPr>
        <w:t xml:space="preserve"> </w:t>
      </w:r>
      <w:r w:rsidRPr="00F62E06">
        <w:rPr>
          <w:color w:val="1F1F1F"/>
          <w:lang w:val="ru-RU"/>
        </w:rPr>
        <w:t>Договору</w:t>
      </w:r>
      <w:r w:rsidRPr="00F62E06">
        <w:rPr>
          <w:color w:val="1F1F1F"/>
          <w:spacing w:val="-13"/>
          <w:lang w:val="ru-RU"/>
        </w:rPr>
        <w:t xml:space="preserve"> </w:t>
      </w:r>
      <w:r w:rsidRPr="00F62E06">
        <w:rPr>
          <w:color w:val="1F1F1F"/>
          <w:lang w:val="ru-RU"/>
        </w:rPr>
        <w:t>возмездного</w:t>
      </w:r>
      <w:r w:rsidRPr="00F62E06">
        <w:rPr>
          <w:color w:val="1F1F1F"/>
          <w:spacing w:val="-3"/>
          <w:lang w:val="ru-RU"/>
        </w:rPr>
        <w:t xml:space="preserve"> </w:t>
      </w:r>
      <w:r w:rsidRPr="00F62E06">
        <w:rPr>
          <w:color w:val="1F1F1F"/>
          <w:lang w:val="ru-RU"/>
        </w:rPr>
        <w:t xml:space="preserve">оказания </w:t>
      </w:r>
      <w:r w:rsidRPr="00F62E06">
        <w:rPr>
          <w:color w:val="1F1F1F"/>
          <w:spacing w:val="-2"/>
          <w:lang w:val="ru-RU"/>
        </w:rPr>
        <w:t>услуг</w:t>
      </w:r>
    </w:p>
    <w:p w14:paraId="4561AC79" w14:textId="77777777" w:rsidR="00FC186D" w:rsidRPr="00B66DD0" w:rsidRDefault="00FC186D" w:rsidP="00FC186D">
      <w:pPr>
        <w:pStyle w:val="a5"/>
        <w:spacing w:before="3"/>
        <w:ind w:left="5529" w:hanging="284"/>
        <w:jc w:val="right"/>
        <w:rPr>
          <w:lang w:val="ru-RU"/>
        </w:rPr>
      </w:pPr>
      <w:r w:rsidRPr="00F62E06">
        <w:rPr>
          <w:color w:val="1F1F1F"/>
          <w:lang w:val="ru-RU"/>
        </w:rPr>
        <w:t>№</w:t>
      </w:r>
      <w:r w:rsidRPr="00B66DD0">
        <w:rPr>
          <w:color w:val="1F1F1F"/>
          <w:lang w:val="ru-RU"/>
        </w:rPr>
        <w:t>________________________________</w:t>
      </w:r>
    </w:p>
    <w:p w14:paraId="4F226AD5" w14:textId="6F36674D" w:rsidR="00FC186D" w:rsidRPr="00F62E06" w:rsidRDefault="00FC186D" w:rsidP="00FC186D">
      <w:pPr>
        <w:pStyle w:val="a5"/>
        <w:spacing w:before="4"/>
        <w:ind w:left="5529" w:hanging="284"/>
        <w:jc w:val="right"/>
        <w:rPr>
          <w:lang w:val="ru-RU"/>
        </w:rPr>
      </w:pPr>
      <w:r w:rsidRPr="00F62E06">
        <w:rPr>
          <w:color w:val="1F1F1F"/>
          <w:lang w:val="ru-RU"/>
        </w:rPr>
        <w:t>от</w:t>
      </w:r>
      <w:r w:rsidRPr="00F62E06">
        <w:rPr>
          <w:color w:val="1F1F1F"/>
          <w:spacing w:val="2"/>
          <w:lang w:val="ru-RU"/>
        </w:rPr>
        <w:t xml:space="preserve"> </w:t>
      </w:r>
      <w:r w:rsidRPr="00F62E06">
        <w:rPr>
          <w:color w:val="1F1F1F"/>
          <w:lang w:val="ru-RU"/>
        </w:rPr>
        <w:t>«</w:t>
      </w:r>
      <w:r>
        <w:rPr>
          <w:color w:val="1F1F1F"/>
          <w:lang w:val="ru-RU"/>
        </w:rPr>
        <w:t>____</w:t>
      </w:r>
      <w:r w:rsidRPr="00F62E06">
        <w:rPr>
          <w:color w:val="1F1F1F"/>
          <w:lang w:val="ru-RU"/>
        </w:rPr>
        <w:t>»</w:t>
      </w:r>
      <w:r w:rsidRPr="00F62E06">
        <w:rPr>
          <w:color w:val="1F1F1F"/>
          <w:spacing w:val="-12"/>
          <w:lang w:val="ru-RU"/>
        </w:rPr>
        <w:t xml:space="preserve"> </w:t>
      </w:r>
      <w:r>
        <w:rPr>
          <w:color w:val="1F1F1F"/>
          <w:spacing w:val="-12"/>
          <w:lang w:val="ru-RU"/>
        </w:rPr>
        <w:t>_____________________</w:t>
      </w:r>
      <w:r w:rsidRPr="00F62E06">
        <w:rPr>
          <w:color w:val="1F1F1F"/>
          <w:spacing w:val="12"/>
          <w:lang w:val="ru-RU"/>
        </w:rPr>
        <w:t xml:space="preserve"> </w:t>
      </w:r>
      <w:r w:rsidRPr="00F62E06">
        <w:rPr>
          <w:color w:val="1F1F1F"/>
          <w:lang w:val="ru-RU"/>
        </w:rPr>
        <w:t>202</w:t>
      </w:r>
      <w:r w:rsidR="00F82869">
        <w:rPr>
          <w:color w:val="1F1F1F"/>
          <w:lang w:val="ru-RU"/>
        </w:rPr>
        <w:t>5</w:t>
      </w:r>
      <w:r w:rsidRPr="00F62E06">
        <w:rPr>
          <w:color w:val="1F1F1F"/>
          <w:spacing w:val="3"/>
          <w:lang w:val="ru-RU"/>
        </w:rPr>
        <w:t xml:space="preserve"> </w:t>
      </w:r>
      <w:r w:rsidRPr="00F62E06">
        <w:rPr>
          <w:color w:val="1F1F1F"/>
          <w:spacing w:val="-7"/>
          <w:lang w:val="ru-RU"/>
        </w:rPr>
        <w:t>г</w:t>
      </w:r>
      <w:r w:rsidRPr="00F62E06">
        <w:rPr>
          <w:color w:val="6E6E6E"/>
          <w:spacing w:val="-7"/>
          <w:lang w:val="ru-RU"/>
        </w:rPr>
        <w:t>.</w:t>
      </w:r>
    </w:p>
    <w:p w14:paraId="7D84B971" w14:textId="594E953B" w:rsidR="00F0709C" w:rsidRDefault="00F0709C" w:rsidP="002E02F9">
      <w:pPr>
        <w:spacing w:after="0" w:line="240" w:lineRule="auto"/>
        <w:ind w:firstLine="708"/>
        <w:rPr>
          <w:rFonts w:ascii="Times New Roman" w:hAnsi="Times New Roman" w:cs="Times New Roman"/>
          <w:sz w:val="24"/>
          <w:szCs w:val="24"/>
        </w:rPr>
      </w:pPr>
    </w:p>
    <w:p w14:paraId="36BFD5DF" w14:textId="77777777" w:rsidR="00EE448A" w:rsidRDefault="00EE448A" w:rsidP="002E02F9">
      <w:pPr>
        <w:spacing w:after="0" w:line="240" w:lineRule="auto"/>
        <w:ind w:firstLine="708"/>
        <w:rPr>
          <w:rFonts w:ascii="Times New Roman" w:hAnsi="Times New Roman" w:cs="Times New Roman"/>
          <w:sz w:val="24"/>
          <w:szCs w:val="24"/>
        </w:rPr>
      </w:pPr>
    </w:p>
    <w:p w14:paraId="61B8E888" w14:textId="2EF0241B" w:rsidR="00FC186D" w:rsidRDefault="00FC186D" w:rsidP="00EE44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 Акта сдачи-приемки оказанных услуг</w:t>
      </w:r>
    </w:p>
    <w:p w14:paraId="4DA5FD9E" w14:textId="194EF307" w:rsidR="00FC186D" w:rsidRDefault="00FC186D" w:rsidP="00EE448A">
      <w:pPr>
        <w:spacing w:after="0" w:line="240" w:lineRule="auto"/>
        <w:jc w:val="center"/>
        <w:rPr>
          <w:rFonts w:ascii="Times New Roman" w:hAnsi="Times New Roman" w:cs="Times New Roman"/>
          <w:b/>
          <w:sz w:val="24"/>
          <w:szCs w:val="24"/>
        </w:rPr>
      </w:pPr>
      <w:r w:rsidRPr="00FC186D">
        <w:rPr>
          <w:rFonts w:ascii="Times New Roman" w:hAnsi="Times New Roman" w:cs="Times New Roman"/>
          <w:b/>
          <w:sz w:val="24"/>
          <w:szCs w:val="24"/>
        </w:rPr>
        <w:t>АКТ СДАЧИ-ПРИЕМКИ ОКАЗАННЫХ УСЛУГ</w:t>
      </w:r>
    </w:p>
    <w:p w14:paraId="0A015ADF" w14:textId="77777777" w:rsidR="00FC186D" w:rsidRDefault="00FC186D" w:rsidP="00EE44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 Договору возмездного оказания услуг №______________________от «___»________20__г.</w:t>
      </w:r>
    </w:p>
    <w:bookmarkEnd w:id="31"/>
    <w:p w14:paraId="53B0BEC3" w14:textId="77777777" w:rsidR="00FC186D" w:rsidRDefault="00FC186D" w:rsidP="00EE448A">
      <w:pPr>
        <w:spacing w:after="0" w:line="240" w:lineRule="auto"/>
        <w:jc w:val="both"/>
        <w:rPr>
          <w:rFonts w:ascii="Times New Roman" w:hAnsi="Times New Roman" w:cs="Times New Roman"/>
          <w:sz w:val="24"/>
          <w:szCs w:val="24"/>
        </w:rPr>
      </w:pPr>
    </w:p>
    <w:p w14:paraId="2E5FC347" w14:textId="77777777" w:rsidR="00FC186D" w:rsidRDefault="00FC186D" w:rsidP="00EE448A">
      <w:pPr>
        <w:spacing w:after="0" w:line="240" w:lineRule="auto"/>
        <w:jc w:val="both"/>
        <w:rPr>
          <w:rFonts w:ascii="Times New Roman" w:hAnsi="Times New Roman" w:cs="Times New Roman"/>
          <w:sz w:val="24"/>
          <w:szCs w:val="24"/>
        </w:rPr>
      </w:pPr>
    </w:p>
    <w:p w14:paraId="219857D5" w14:textId="77777777" w:rsidR="00146785" w:rsidRDefault="00FC186D" w:rsidP="00EE44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г.__________</w:t>
      </w:r>
      <w:r w:rsidR="00146785">
        <w:rPr>
          <w:rFonts w:ascii="Times New Roman" w:hAnsi="Times New Roman" w:cs="Times New Roman"/>
          <w:sz w:val="24"/>
          <w:szCs w:val="24"/>
        </w:rPr>
        <w:t xml:space="preserve">                                                                                                  «____»__________20_г.</w:t>
      </w:r>
    </w:p>
    <w:p w14:paraId="5D0FE852" w14:textId="77777777" w:rsidR="00146785" w:rsidRDefault="00146785" w:rsidP="00EE448A">
      <w:pPr>
        <w:spacing w:after="0" w:line="240" w:lineRule="auto"/>
        <w:jc w:val="both"/>
        <w:rPr>
          <w:rFonts w:ascii="Times New Roman" w:hAnsi="Times New Roman" w:cs="Times New Roman"/>
          <w:sz w:val="24"/>
          <w:szCs w:val="24"/>
        </w:rPr>
      </w:pPr>
    </w:p>
    <w:p w14:paraId="1AB5DDB1" w14:textId="77777777" w:rsidR="00146785" w:rsidRDefault="00146785" w:rsidP="00EE448A">
      <w:pPr>
        <w:spacing w:after="0" w:line="240" w:lineRule="auto"/>
        <w:jc w:val="both"/>
        <w:rPr>
          <w:rFonts w:ascii="Times New Roman" w:hAnsi="Times New Roman" w:cs="Times New Roman"/>
          <w:sz w:val="24"/>
          <w:szCs w:val="24"/>
        </w:rPr>
      </w:pPr>
    </w:p>
    <w:p w14:paraId="78985C80" w14:textId="77777777" w:rsidR="00146785" w:rsidRDefault="00146785" w:rsidP="00EE44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___________именуемое в дальнейшим </w:t>
      </w:r>
      <w:r w:rsidRPr="00146785">
        <w:rPr>
          <w:rFonts w:ascii="Times New Roman" w:hAnsi="Times New Roman" w:cs="Times New Roman"/>
          <w:b/>
          <w:sz w:val="24"/>
          <w:szCs w:val="24"/>
        </w:rPr>
        <w:t>Исполнитель,</w:t>
      </w:r>
      <w:r>
        <w:rPr>
          <w:rFonts w:ascii="Times New Roman" w:hAnsi="Times New Roman" w:cs="Times New Roman"/>
          <w:b/>
          <w:sz w:val="24"/>
          <w:szCs w:val="24"/>
        </w:rPr>
        <w:t xml:space="preserve"> _________________ </w:t>
      </w:r>
      <w:r>
        <w:rPr>
          <w:rFonts w:ascii="Times New Roman" w:hAnsi="Times New Roman" w:cs="Times New Roman"/>
          <w:sz w:val="24"/>
          <w:szCs w:val="24"/>
        </w:rPr>
        <w:t>действующего на основании _______________, с одной стороны</w:t>
      </w:r>
    </w:p>
    <w:p w14:paraId="56F74F32" w14:textId="77777777" w:rsidR="00146785" w:rsidRDefault="00146785" w:rsidP="00EE448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___________именуемое в дальнейшим </w:t>
      </w:r>
      <w:r w:rsidRPr="00146785">
        <w:rPr>
          <w:rFonts w:ascii="Times New Roman" w:hAnsi="Times New Roman" w:cs="Times New Roman"/>
          <w:b/>
          <w:sz w:val="24"/>
          <w:szCs w:val="24"/>
        </w:rPr>
        <w:t>Заказчик,</w:t>
      </w:r>
      <w:r>
        <w:rPr>
          <w:rFonts w:ascii="Times New Roman" w:hAnsi="Times New Roman" w:cs="Times New Roman"/>
          <w:b/>
          <w:sz w:val="24"/>
          <w:szCs w:val="24"/>
        </w:rPr>
        <w:t xml:space="preserve"> _________________ </w:t>
      </w:r>
      <w:r>
        <w:rPr>
          <w:rFonts w:ascii="Times New Roman" w:hAnsi="Times New Roman" w:cs="Times New Roman"/>
          <w:sz w:val="24"/>
          <w:szCs w:val="24"/>
        </w:rPr>
        <w:t>действующего на основании _______________, с другой стороны, именуемые в дальнейшим Стороны, а каждая в отдельности – Сторона, составили настоящий Акт о нижеследующем:</w:t>
      </w:r>
    </w:p>
    <w:p w14:paraId="7B8CB579" w14:textId="6ED38F59" w:rsidR="00F0709C" w:rsidRPr="00337FAE" w:rsidRDefault="00F0709C" w:rsidP="00EE448A">
      <w:pPr>
        <w:spacing w:after="0" w:line="240" w:lineRule="auto"/>
        <w:jc w:val="both"/>
        <w:rPr>
          <w:rFonts w:ascii="Times New Roman" w:hAnsi="Times New Roman" w:cs="Times New Roman"/>
          <w:sz w:val="24"/>
          <w:szCs w:val="24"/>
        </w:rPr>
      </w:pPr>
      <w:r w:rsidRPr="00146785">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80E8BFA" wp14:editId="311CB8E2">
                <wp:simplePos x="0" y="0"/>
                <wp:positionH relativeFrom="page">
                  <wp:posOffset>439420</wp:posOffset>
                </wp:positionH>
                <wp:positionV relativeFrom="paragraph">
                  <wp:posOffset>2917825</wp:posOffset>
                </wp:positionV>
                <wp:extent cx="0" cy="0"/>
                <wp:effectExtent l="0" t="0" r="0" b="0"/>
                <wp:wrapNone/>
                <wp:docPr id="201"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137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808CD9A" id="Line 148"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6pt,229.75pt" to="34.6pt,2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" strokeweight=".59361mm">
                <w10:wrap anchorx="page"/>
              </v:line>
            </w:pict>
          </mc:Fallback>
        </mc:AlternateContent>
      </w:r>
      <w:r w:rsidR="00146785">
        <w:rPr>
          <w:rFonts w:ascii="Times New Roman" w:hAnsi="Times New Roman" w:cs="Times New Roman"/>
          <w:w w:val="95"/>
          <w:sz w:val="24"/>
          <w:szCs w:val="24"/>
        </w:rPr>
        <w:t>1</w:t>
      </w:r>
      <w:r w:rsidR="00146785" w:rsidRPr="00146785">
        <w:rPr>
          <w:rFonts w:ascii="Times New Roman" w:hAnsi="Times New Roman" w:cs="Times New Roman"/>
          <w:sz w:val="24"/>
          <w:szCs w:val="24"/>
        </w:rPr>
        <w:t>. </w:t>
      </w:r>
      <w:r w:rsidRPr="00146785">
        <w:rPr>
          <w:rFonts w:ascii="Times New Roman" w:hAnsi="Times New Roman" w:cs="Times New Roman"/>
          <w:sz w:val="24"/>
          <w:szCs w:val="24"/>
        </w:rPr>
        <w:t>Настоящий Акт составлен в подтверждение того, что Исполнителем в рамках договора возмездного оказания услуг</w:t>
      </w:r>
      <w:r w:rsidRPr="00337FAE">
        <w:rPr>
          <w:rFonts w:ascii="Times New Roman" w:hAnsi="Times New Roman" w:cs="Times New Roman"/>
          <w:sz w:val="24"/>
          <w:szCs w:val="24"/>
        </w:rPr>
        <w:t xml:space="preserve">·№ </w:t>
      </w:r>
      <w:r w:rsidR="00146785" w:rsidRPr="00337FAE">
        <w:rPr>
          <w:rFonts w:ascii="Times New Roman" w:hAnsi="Times New Roman" w:cs="Times New Roman"/>
          <w:sz w:val="24"/>
          <w:szCs w:val="24"/>
        </w:rPr>
        <w:t xml:space="preserve">_____________ </w:t>
      </w:r>
      <w:r w:rsidRPr="00337FAE">
        <w:rPr>
          <w:rFonts w:ascii="Times New Roman" w:hAnsi="Times New Roman" w:cs="Times New Roman"/>
          <w:sz w:val="24"/>
          <w:szCs w:val="24"/>
        </w:rPr>
        <w:t>от «</w:t>
      </w:r>
      <w:r w:rsidR="00146785" w:rsidRPr="00337FAE">
        <w:rPr>
          <w:rFonts w:ascii="Times New Roman" w:hAnsi="Times New Roman" w:cs="Times New Roman"/>
          <w:sz w:val="24"/>
          <w:szCs w:val="24"/>
        </w:rPr>
        <w:t>___</w:t>
      </w:r>
      <w:r w:rsidRPr="00337FAE">
        <w:rPr>
          <w:rFonts w:ascii="Times New Roman" w:hAnsi="Times New Roman" w:cs="Times New Roman"/>
          <w:sz w:val="24"/>
          <w:szCs w:val="24"/>
        </w:rPr>
        <w:t>»</w:t>
      </w:r>
      <w:r w:rsidR="00146785" w:rsidRPr="00337FAE">
        <w:rPr>
          <w:rFonts w:ascii="Times New Roman" w:hAnsi="Times New Roman" w:cs="Times New Roman"/>
          <w:sz w:val="24"/>
          <w:szCs w:val="24"/>
        </w:rPr>
        <w:t>___________</w:t>
      </w:r>
      <w:r w:rsidRPr="00337FAE">
        <w:rPr>
          <w:rFonts w:ascii="Times New Roman" w:hAnsi="Times New Roman" w:cs="Times New Roman"/>
          <w:sz w:val="24"/>
          <w:szCs w:val="24"/>
        </w:rPr>
        <w:t xml:space="preserve"> 20_</w:t>
      </w:r>
      <w:r w:rsidR="00146785" w:rsidRPr="00337FAE">
        <w:rPr>
          <w:rFonts w:ascii="Times New Roman" w:hAnsi="Times New Roman" w:cs="Times New Roman"/>
          <w:sz w:val="24"/>
          <w:szCs w:val="24"/>
        </w:rPr>
        <w:t>г.</w:t>
      </w:r>
      <w:r w:rsidRPr="00337FAE">
        <w:rPr>
          <w:rFonts w:ascii="Times New Roman" w:hAnsi="Times New Roman" w:cs="Times New Roman"/>
          <w:sz w:val="24"/>
          <w:szCs w:val="24"/>
        </w:rPr>
        <w:t xml:space="preserve"> оказаны следующие </w:t>
      </w:r>
      <w:r w:rsidR="00146785" w:rsidRPr="00337FAE">
        <w:rPr>
          <w:rFonts w:ascii="Times New Roman" w:hAnsi="Times New Roman" w:cs="Times New Roman"/>
          <w:sz w:val="24"/>
          <w:szCs w:val="24"/>
        </w:rPr>
        <w:t>услуги</w:t>
      </w:r>
      <w:r w:rsidR="00EE448A" w:rsidRPr="00337FAE">
        <w:rPr>
          <w:rFonts w:ascii="Times New Roman" w:hAnsi="Times New Roman" w:cs="Times New Roman"/>
          <w:sz w:val="24"/>
          <w:szCs w:val="24"/>
        </w:rPr>
        <w:t>:</w:t>
      </w:r>
      <w:r w:rsidR="00146785" w:rsidRPr="00337FAE">
        <w:rPr>
          <w:rFonts w:ascii="Times New Roman" w:hAnsi="Times New Roman" w:cs="Times New Roman"/>
          <w:sz w:val="24"/>
          <w:szCs w:val="24"/>
        </w:rPr>
        <w:t xml:space="preserve"> </w:t>
      </w:r>
    </w:p>
    <w:p w14:paraId="120B7A10" w14:textId="787CA9E5" w:rsidR="0090310C" w:rsidRPr="00EE448A" w:rsidRDefault="0090310C" w:rsidP="00EE448A">
      <w:pPr>
        <w:spacing w:after="0" w:line="240" w:lineRule="auto"/>
        <w:jc w:val="both"/>
        <w:rPr>
          <w:rFonts w:ascii="Times New Roman" w:hAnsi="Times New Roman" w:cs="Times New Roman"/>
          <w:sz w:val="24"/>
          <w:szCs w:val="24"/>
          <w:u w:val="single"/>
        </w:rPr>
      </w:pPr>
    </w:p>
    <w:tbl>
      <w:tblPr>
        <w:tblStyle w:val="TableNormal"/>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529"/>
        <w:gridCol w:w="3260"/>
      </w:tblGrid>
      <w:tr w:rsidR="00146785" w:rsidRPr="00146785" w14:paraId="4E6C2B7E" w14:textId="77777777" w:rsidTr="00EE448A">
        <w:trPr>
          <w:trHeight w:val="503"/>
        </w:trPr>
        <w:tc>
          <w:tcPr>
            <w:tcW w:w="567" w:type="dxa"/>
          </w:tcPr>
          <w:p w14:paraId="601AE4CE" w14:textId="11AD15C3" w:rsidR="00F0709C" w:rsidRPr="00146785" w:rsidRDefault="00146785" w:rsidP="00EE448A">
            <w:pPr>
              <w:jc w:val="center"/>
              <w:rPr>
                <w:rFonts w:ascii="Times New Roman" w:hAnsi="Times New Roman" w:cs="Times New Roman"/>
                <w:sz w:val="24"/>
                <w:szCs w:val="24"/>
                <w:lang w:val="ru-RU"/>
              </w:rPr>
            </w:pPr>
            <w:r>
              <w:rPr>
                <w:rFonts w:ascii="Times New Roman" w:hAnsi="Times New Roman" w:cs="Times New Roman"/>
                <w:w w:val="80"/>
                <w:sz w:val="24"/>
                <w:szCs w:val="24"/>
                <w:lang w:val="ru-RU"/>
              </w:rPr>
              <w:t>№</w:t>
            </w:r>
          </w:p>
          <w:p w14:paraId="02C8AACD" w14:textId="04F20128" w:rsidR="00F0709C" w:rsidRPr="00146785" w:rsidRDefault="00146785" w:rsidP="00EE448A">
            <w:pPr>
              <w:jc w:val="center"/>
              <w:rPr>
                <w:rFonts w:ascii="Times New Roman" w:hAnsi="Times New Roman" w:cs="Times New Roman"/>
                <w:sz w:val="24"/>
                <w:szCs w:val="24"/>
                <w:lang w:val="ru-RU"/>
              </w:rPr>
            </w:pPr>
            <w:r>
              <w:rPr>
                <w:rFonts w:ascii="Times New Roman" w:hAnsi="Times New Roman" w:cs="Times New Roman"/>
                <w:sz w:val="24"/>
                <w:szCs w:val="24"/>
                <w:lang w:val="ru-RU"/>
              </w:rPr>
              <w:t>п/п</w:t>
            </w:r>
          </w:p>
        </w:tc>
        <w:tc>
          <w:tcPr>
            <w:tcW w:w="5529" w:type="dxa"/>
          </w:tcPr>
          <w:p w14:paraId="674D2687" w14:textId="2363E37F" w:rsidR="00F0709C" w:rsidRPr="00146785" w:rsidRDefault="00146785" w:rsidP="00EE448A">
            <w:pPr>
              <w:jc w:val="center"/>
              <w:rPr>
                <w:rFonts w:ascii="Times New Roman" w:hAnsi="Times New Roman" w:cs="Times New Roman"/>
                <w:b/>
                <w:sz w:val="24"/>
                <w:szCs w:val="24"/>
                <w:lang w:val="ru-RU"/>
              </w:rPr>
            </w:pPr>
            <w:r>
              <w:rPr>
                <w:rFonts w:ascii="Times New Roman" w:hAnsi="Times New Roman" w:cs="Times New Roman"/>
                <w:b/>
                <w:w w:val="90"/>
                <w:sz w:val="24"/>
                <w:szCs w:val="24"/>
                <w:lang w:val="ru-RU"/>
              </w:rPr>
              <w:t>Наименование услуг</w:t>
            </w:r>
          </w:p>
        </w:tc>
        <w:tc>
          <w:tcPr>
            <w:tcW w:w="3260" w:type="dxa"/>
          </w:tcPr>
          <w:p w14:paraId="15CC01C2" w14:textId="32F6E84E" w:rsidR="00F0709C" w:rsidRPr="0090310C" w:rsidRDefault="0090310C" w:rsidP="00EE448A">
            <w:pPr>
              <w:jc w:val="center"/>
              <w:rPr>
                <w:rFonts w:ascii="Times New Roman" w:hAnsi="Times New Roman" w:cs="Times New Roman"/>
                <w:b/>
                <w:sz w:val="24"/>
                <w:szCs w:val="24"/>
                <w:lang w:val="ru-RU"/>
              </w:rPr>
            </w:pPr>
            <w:r>
              <w:rPr>
                <w:rFonts w:ascii="Times New Roman" w:hAnsi="Times New Roman" w:cs="Times New Roman"/>
                <w:b/>
                <w:w w:val="90"/>
                <w:sz w:val="24"/>
                <w:szCs w:val="24"/>
                <w:lang w:val="ru-RU"/>
              </w:rPr>
              <w:t>Стоимость, руб. с НДС</w:t>
            </w:r>
          </w:p>
        </w:tc>
      </w:tr>
      <w:tr w:rsidR="00146785" w:rsidRPr="00146785" w14:paraId="54CCEBF7" w14:textId="77777777" w:rsidTr="00EE448A">
        <w:trPr>
          <w:trHeight w:val="239"/>
        </w:trPr>
        <w:tc>
          <w:tcPr>
            <w:tcW w:w="567" w:type="dxa"/>
          </w:tcPr>
          <w:p w14:paraId="26CD6D92" w14:textId="77777777" w:rsidR="00F0709C" w:rsidRPr="0090310C" w:rsidRDefault="00F0709C" w:rsidP="00EE448A">
            <w:pPr>
              <w:jc w:val="center"/>
              <w:rPr>
                <w:rFonts w:ascii="Times New Roman" w:hAnsi="Times New Roman" w:cs="Times New Roman"/>
                <w:w w:val="95"/>
                <w:sz w:val="24"/>
                <w:szCs w:val="24"/>
                <w:lang w:val="ru-RU"/>
              </w:rPr>
            </w:pPr>
            <w:r w:rsidRPr="0090310C">
              <w:rPr>
                <w:rFonts w:ascii="Times New Roman" w:hAnsi="Times New Roman" w:cs="Times New Roman"/>
                <w:w w:val="95"/>
                <w:sz w:val="24"/>
                <w:szCs w:val="24"/>
                <w:lang w:val="ru-RU"/>
              </w:rPr>
              <w:t>1</w:t>
            </w:r>
          </w:p>
        </w:tc>
        <w:tc>
          <w:tcPr>
            <w:tcW w:w="5529" w:type="dxa"/>
          </w:tcPr>
          <w:p w14:paraId="31F149FD" w14:textId="77777777" w:rsidR="00F0709C" w:rsidRPr="00146785" w:rsidRDefault="00F0709C" w:rsidP="00EE448A">
            <w:pPr>
              <w:rPr>
                <w:rFonts w:ascii="Times New Roman" w:hAnsi="Times New Roman" w:cs="Times New Roman"/>
                <w:sz w:val="24"/>
                <w:szCs w:val="24"/>
              </w:rPr>
            </w:pPr>
          </w:p>
        </w:tc>
        <w:tc>
          <w:tcPr>
            <w:tcW w:w="3260" w:type="dxa"/>
          </w:tcPr>
          <w:p w14:paraId="10B0417C" w14:textId="77777777" w:rsidR="00F0709C" w:rsidRPr="00146785" w:rsidRDefault="00F0709C" w:rsidP="00EE448A">
            <w:pPr>
              <w:rPr>
                <w:rFonts w:ascii="Times New Roman" w:hAnsi="Times New Roman" w:cs="Times New Roman"/>
                <w:sz w:val="24"/>
                <w:szCs w:val="24"/>
              </w:rPr>
            </w:pPr>
          </w:p>
        </w:tc>
      </w:tr>
      <w:tr w:rsidR="00146785" w:rsidRPr="00146785" w14:paraId="09BCF4D5" w14:textId="77777777" w:rsidTr="00EE448A">
        <w:trPr>
          <w:trHeight w:val="254"/>
        </w:trPr>
        <w:tc>
          <w:tcPr>
            <w:tcW w:w="567" w:type="dxa"/>
          </w:tcPr>
          <w:p w14:paraId="54854C3B" w14:textId="77777777" w:rsidR="00F0709C" w:rsidRPr="0090310C" w:rsidRDefault="00F0709C" w:rsidP="00EE448A">
            <w:pPr>
              <w:jc w:val="center"/>
              <w:rPr>
                <w:rFonts w:ascii="Times New Roman" w:hAnsi="Times New Roman" w:cs="Times New Roman"/>
                <w:w w:val="95"/>
                <w:sz w:val="24"/>
                <w:szCs w:val="24"/>
                <w:lang w:val="ru-RU"/>
              </w:rPr>
            </w:pPr>
            <w:r w:rsidRPr="0090310C">
              <w:rPr>
                <w:rFonts w:ascii="Times New Roman" w:hAnsi="Times New Roman" w:cs="Times New Roman"/>
                <w:w w:val="95"/>
                <w:sz w:val="24"/>
                <w:szCs w:val="24"/>
                <w:lang w:val="ru-RU"/>
              </w:rPr>
              <w:t>2</w:t>
            </w:r>
          </w:p>
        </w:tc>
        <w:tc>
          <w:tcPr>
            <w:tcW w:w="5529" w:type="dxa"/>
          </w:tcPr>
          <w:p w14:paraId="18CA43AF" w14:textId="77777777" w:rsidR="00F0709C" w:rsidRPr="00146785" w:rsidRDefault="00F0709C" w:rsidP="00EE448A">
            <w:pPr>
              <w:rPr>
                <w:rFonts w:ascii="Times New Roman" w:hAnsi="Times New Roman" w:cs="Times New Roman"/>
                <w:sz w:val="24"/>
                <w:szCs w:val="24"/>
              </w:rPr>
            </w:pPr>
          </w:p>
        </w:tc>
        <w:tc>
          <w:tcPr>
            <w:tcW w:w="3260" w:type="dxa"/>
          </w:tcPr>
          <w:p w14:paraId="229358A8" w14:textId="77777777" w:rsidR="00F0709C" w:rsidRPr="00146785" w:rsidRDefault="00F0709C" w:rsidP="00EE448A">
            <w:pPr>
              <w:rPr>
                <w:rFonts w:ascii="Times New Roman" w:hAnsi="Times New Roman" w:cs="Times New Roman"/>
                <w:sz w:val="24"/>
                <w:szCs w:val="24"/>
              </w:rPr>
            </w:pPr>
          </w:p>
        </w:tc>
      </w:tr>
      <w:tr w:rsidR="00146785" w:rsidRPr="00146785" w14:paraId="595B604F" w14:textId="77777777" w:rsidTr="00EE448A">
        <w:trPr>
          <w:trHeight w:val="249"/>
        </w:trPr>
        <w:tc>
          <w:tcPr>
            <w:tcW w:w="567" w:type="dxa"/>
          </w:tcPr>
          <w:p w14:paraId="31095404" w14:textId="32FE3322" w:rsidR="00F0709C" w:rsidRPr="0090310C" w:rsidRDefault="00146785" w:rsidP="00EE448A">
            <w:pPr>
              <w:jc w:val="center"/>
              <w:rPr>
                <w:rFonts w:ascii="Times New Roman" w:hAnsi="Times New Roman" w:cs="Times New Roman"/>
                <w:w w:val="95"/>
                <w:sz w:val="24"/>
                <w:szCs w:val="24"/>
                <w:lang w:val="ru-RU"/>
              </w:rPr>
            </w:pPr>
            <w:r w:rsidRPr="0090310C">
              <w:rPr>
                <w:rFonts w:ascii="Times New Roman" w:hAnsi="Times New Roman" w:cs="Times New Roman"/>
                <w:w w:val="95"/>
                <w:sz w:val="24"/>
                <w:szCs w:val="24"/>
                <w:lang w:val="ru-RU"/>
              </w:rPr>
              <w:t>3</w:t>
            </w:r>
          </w:p>
        </w:tc>
        <w:tc>
          <w:tcPr>
            <w:tcW w:w="5529" w:type="dxa"/>
          </w:tcPr>
          <w:p w14:paraId="4DE8DF9D" w14:textId="77777777" w:rsidR="00F0709C" w:rsidRPr="00146785" w:rsidRDefault="00F0709C" w:rsidP="00EE448A">
            <w:pPr>
              <w:rPr>
                <w:rFonts w:ascii="Times New Roman" w:hAnsi="Times New Roman" w:cs="Times New Roman"/>
                <w:sz w:val="24"/>
                <w:szCs w:val="24"/>
              </w:rPr>
            </w:pPr>
          </w:p>
        </w:tc>
        <w:tc>
          <w:tcPr>
            <w:tcW w:w="3260" w:type="dxa"/>
          </w:tcPr>
          <w:p w14:paraId="79D772C8" w14:textId="77777777" w:rsidR="00F0709C" w:rsidRPr="00146785" w:rsidRDefault="00F0709C" w:rsidP="00EE448A">
            <w:pPr>
              <w:rPr>
                <w:rFonts w:ascii="Times New Roman" w:hAnsi="Times New Roman" w:cs="Times New Roman"/>
                <w:sz w:val="24"/>
                <w:szCs w:val="24"/>
              </w:rPr>
            </w:pPr>
          </w:p>
        </w:tc>
      </w:tr>
      <w:tr w:rsidR="00146785" w:rsidRPr="00146785" w14:paraId="64263DF6" w14:textId="77777777" w:rsidTr="00EE448A">
        <w:trPr>
          <w:trHeight w:val="249"/>
        </w:trPr>
        <w:tc>
          <w:tcPr>
            <w:tcW w:w="567" w:type="dxa"/>
          </w:tcPr>
          <w:p w14:paraId="218AA811" w14:textId="77777777" w:rsidR="00F0709C" w:rsidRPr="0090310C" w:rsidRDefault="00F0709C" w:rsidP="00EE448A">
            <w:pPr>
              <w:rPr>
                <w:rFonts w:ascii="Times New Roman" w:hAnsi="Times New Roman" w:cs="Times New Roman"/>
                <w:w w:val="95"/>
                <w:sz w:val="24"/>
                <w:szCs w:val="24"/>
                <w:lang w:val="ru-RU"/>
              </w:rPr>
            </w:pPr>
          </w:p>
        </w:tc>
        <w:tc>
          <w:tcPr>
            <w:tcW w:w="5529" w:type="dxa"/>
          </w:tcPr>
          <w:p w14:paraId="5F5E6732" w14:textId="5F729785" w:rsidR="00F0709C" w:rsidRPr="0090310C" w:rsidRDefault="0090310C" w:rsidP="00EE448A">
            <w:pPr>
              <w:widowControl/>
              <w:autoSpaceDE/>
              <w:autoSpaceDN/>
              <w:jc w:val="right"/>
              <w:rPr>
                <w:rFonts w:ascii="Times New Roman" w:hAnsi="Times New Roman" w:cs="Times New Roman"/>
                <w:b/>
                <w:w w:val="95"/>
                <w:sz w:val="24"/>
                <w:szCs w:val="24"/>
                <w:lang w:val="ru-RU"/>
              </w:rPr>
            </w:pPr>
            <w:r w:rsidRPr="0090310C">
              <w:rPr>
                <w:rFonts w:ascii="Times New Roman" w:hAnsi="Times New Roman" w:cs="Times New Roman"/>
                <w:b/>
                <w:w w:val="95"/>
                <w:sz w:val="24"/>
                <w:szCs w:val="24"/>
                <w:lang w:val="ru-RU"/>
              </w:rPr>
              <w:t xml:space="preserve">Итого без НДС </w:t>
            </w:r>
          </w:p>
        </w:tc>
        <w:tc>
          <w:tcPr>
            <w:tcW w:w="3260" w:type="dxa"/>
          </w:tcPr>
          <w:p w14:paraId="43A9CCE5" w14:textId="77777777" w:rsidR="00F0709C" w:rsidRPr="00146785" w:rsidRDefault="00F0709C" w:rsidP="00EE448A">
            <w:pPr>
              <w:rPr>
                <w:rFonts w:ascii="Times New Roman" w:hAnsi="Times New Roman" w:cs="Times New Roman"/>
                <w:sz w:val="24"/>
                <w:szCs w:val="24"/>
              </w:rPr>
            </w:pPr>
          </w:p>
        </w:tc>
      </w:tr>
      <w:tr w:rsidR="00146785" w:rsidRPr="00146785" w14:paraId="4D22B895" w14:textId="77777777" w:rsidTr="00EE448A">
        <w:trPr>
          <w:trHeight w:val="254"/>
        </w:trPr>
        <w:tc>
          <w:tcPr>
            <w:tcW w:w="567" w:type="dxa"/>
          </w:tcPr>
          <w:p w14:paraId="2A23FF3A" w14:textId="77777777" w:rsidR="00F0709C" w:rsidRPr="00146785" w:rsidRDefault="00F0709C" w:rsidP="00EE448A">
            <w:pPr>
              <w:rPr>
                <w:rFonts w:ascii="Times New Roman" w:hAnsi="Times New Roman" w:cs="Times New Roman"/>
                <w:sz w:val="24"/>
                <w:szCs w:val="24"/>
              </w:rPr>
            </w:pPr>
          </w:p>
        </w:tc>
        <w:tc>
          <w:tcPr>
            <w:tcW w:w="5529" w:type="dxa"/>
          </w:tcPr>
          <w:p w14:paraId="42032D63" w14:textId="2A9634C1" w:rsidR="00F0709C" w:rsidRPr="0090310C" w:rsidRDefault="0090310C" w:rsidP="00EE448A">
            <w:pPr>
              <w:widowControl/>
              <w:autoSpaceDE/>
              <w:autoSpaceDN/>
              <w:jc w:val="right"/>
              <w:rPr>
                <w:rFonts w:ascii="Times New Roman" w:hAnsi="Times New Roman" w:cs="Times New Roman"/>
                <w:b/>
                <w:w w:val="95"/>
                <w:sz w:val="24"/>
                <w:szCs w:val="24"/>
                <w:lang w:val="ru-RU"/>
              </w:rPr>
            </w:pPr>
            <w:r w:rsidRPr="0090310C">
              <w:rPr>
                <w:rFonts w:ascii="Times New Roman" w:hAnsi="Times New Roman" w:cs="Times New Roman"/>
                <w:b/>
                <w:w w:val="95"/>
                <w:sz w:val="24"/>
                <w:szCs w:val="24"/>
                <w:lang w:val="ru-RU"/>
              </w:rPr>
              <w:t>НДС 20 %</w:t>
            </w:r>
          </w:p>
        </w:tc>
        <w:tc>
          <w:tcPr>
            <w:tcW w:w="3260" w:type="dxa"/>
          </w:tcPr>
          <w:p w14:paraId="0EF0F63A" w14:textId="77777777" w:rsidR="00F0709C" w:rsidRPr="00146785" w:rsidRDefault="00F0709C" w:rsidP="00EE448A">
            <w:pPr>
              <w:rPr>
                <w:rFonts w:ascii="Times New Roman" w:hAnsi="Times New Roman" w:cs="Times New Roman"/>
                <w:sz w:val="24"/>
                <w:szCs w:val="24"/>
              </w:rPr>
            </w:pPr>
          </w:p>
        </w:tc>
      </w:tr>
      <w:tr w:rsidR="00146785" w:rsidRPr="00146785" w14:paraId="5BEB92EB" w14:textId="77777777" w:rsidTr="00EE448A">
        <w:trPr>
          <w:trHeight w:val="239"/>
        </w:trPr>
        <w:tc>
          <w:tcPr>
            <w:tcW w:w="567" w:type="dxa"/>
          </w:tcPr>
          <w:p w14:paraId="480FF7BB" w14:textId="77777777" w:rsidR="00F0709C" w:rsidRPr="00146785" w:rsidRDefault="00F0709C" w:rsidP="00EE448A">
            <w:pPr>
              <w:rPr>
                <w:rFonts w:ascii="Times New Roman" w:hAnsi="Times New Roman" w:cs="Times New Roman"/>
                <w:sz w:val="24"/>
                <w:szCs w:val="24"/>
              </w:rPr>
            </w:pPr>
          </w:p>
        </w:tc>
        <w:tc>
          <w:tcPr>
            <w:tcW w:w="5529" w:type="dxa"/>
          </w:tcPr>
          <w:p w14:paraId="279FA557" w14:textId="202A7C74" w:rsidR="00F0709C" w:rsidRPr="0090310C" w:rsidRDefault="0090310C" w:rsidP="00EE448A">
            <w:pPr>
              <w:widowControl/>
              <w:autoSpaceDE/>
              <w:autoSpaceDN/>
              <w:jc w:val="right"/>
              <w:rPr>
                <w:rFonts w:ascii="Times New Roman" w:hAnsi="Times New Roman" w:cs="Times New Roman"/>
                <w:b/>
                <w:w w:val="95"/>
                <w:sz w:val="24"/>
                <w:szCs w:val="24"/>
                <w:lang w:val="ru-RU"/>
              </w:rPr>
            </w:pPr>
            <w:r w:rsidRPr="0090310C">
              <w:rPr>
                <w:rFonts w:ascii="Times New Roman" w:hAnsi="Times New Roman" w:cs="Times New Roman"/>
                <w:b/>
                <w:w w:val="95"/>
                <w:sz w:val="24"/>
                <w:szCs w:val="24"/>
                <w:lang w:val="ru-RU"/>
              </w:rPr>
              <w:t xml:space="preserve">Итого </w:t>
            </w:r>
            <w:r w:rsidR="00F0709C" w:rsidRPr="0090310C">
              <w:rPr>
                <w:rFonts w:ascii="Times New Roman" w:hAnsi="Times New Roman" w:cs="Times New Roman"/>
                <w:b/>
                <w:w w:val="95"/>
                <w:sz w:val="24"/>
                <w:szCs w:val="24"/>
              </w:rPr>
              <w:t>с</w:t>
            </w:r>
            <w:r w:rsidRPr="0090310C">
              <w:rPr>
                <w:rFonts w:ascii="Times New Roman" w:hAnsi="Times New Roman" w:cs="Times New Roman"/>
                <w:b/>
                <w:w w:val="95"/>
                <w:sz w:val="24"/>
                <w:szCs w:val="24"/>
                <w:lang w:val="ru-RU"/>
              </w:rPr>
              <w:t xml:space="preserve"> </w:t>
            </w:r>
            <w:r w:rsidR="00F0709C" w:rsidRPr="0090310C">
              <w:rPr>
                <w:rFonts w:ascii="Times New Roman" w:hAnsi="Times New Roman" w:cs="Times New Roman"/>
                <w:b/>
                <w:w w:val="95"/>
                <w:sz w:val="24"/>
                <w:szCs w:val="24"/>
              </w:rPr>
              <w:t>Н</w:t>
            </w:r>
            <w:r w:rsidRPr="0090310C">
              <w:rPr>
                <w:rFonts w:ascii="Times New Roman" w:hAnsi="Times New Roman" w:cs="Times New Roman"/>
                <w:b/>
                <w:w w:val="95"/>
                <w:sz w:val="24"/>
                <w:szCs w:val="24"/>
                <w:lang w:val="ru-RU"/>
              </w:rPr>
              <w:t>ДС</w:t>
            </w:r>
          </w:p>
        </w:tc>
        <w:tc>
          <w:tcPr>
            <w:tcW w:w="3260" w:type="dxa"/>
          </w:tcPr>
          <w:p w14:paraId="3296BD5E" w14:textId="77777777" w:rsidR="00F0709C" w:rsidRPr="00146785" w:rsidRDefault="00F0709C" w:rsidP="00EE448A">
            <w:pPr>
              <w:rPr>
                <w:rFonts w:ascii="Times New Roman" w:hAnsi="Times New Roman" w:cs="Times New Roman"/>
                <w:sz w:val="24"/>
                <w:szCs w:val="24"/>
              </w:rPr>
            </w:pPr>
          </w:p>
        </w:tc>
      </w:tr>
    </w:tbl>
    <w:p w14:paraId="1561461C" w14:textId="77777777" w:rsidR="00F15086" w:rsidRDefault="00F15086" w:rsidP="00EE448A">
      <w:pPr>
        <w:spacing w:after="0" w:line="240" w:lineRule="auto"/>
        <w:jc w:val="both"/>
        <w:rPr>
          <w:rFonts w:ascii="Times New Roman" w:hAnsi="Times New Roman" w:cs="Times New Roman"/>
          <w:w w:val="95"/>
          <w:sz w:val="24"/>
          <w:szCs w:val="24"/>
        </w:rPr>
      </w:pPr>
    </w:p>
    <w:p w14:paraId="7D4575F2" w14:textId="74941C83" w:rsidR="0090310C" w:rsidRDefault="0090310C" w:rsidP="00EE448A">
      <w:pPr>
        <w:spacing w:after="0" w:line="240" w:lineRule="auto"/>
        <w:jc w:val="both"/>
        <w:rPr>
          <w:rFonts w:ascii="Times New Roman" w:hAnsi="Times New Roman" w:cs="Times New Roman"/>
          <w:w w:val="95"/>
          <w:sz w:val="24"/>
          <w:szCs w:val="24"/>
        </w:rPr>
      </w:pPr>
      <w:r w:rsidRPr="0090310C">
        <w:rPr>
          <w:rFonts w:ascii="Times New Roman" w:hAnsi="Times New Roman" w:cs="Times New Roman"/>
          <w:noProof/>
          <w:w w:val="95"/>
          <w:sz w:val="24"/>
          <w:szCs w:val="24"/>
          <w:lang w:eastAsia="ru-RU"/>
        </w:rPr>
        <mc:AlternateContent>
          <mc:Choice Requires="wps">
            <w:drawing>
              <wp:anchor distT="0" distB="0" distL="114300" distR="114300" simplePos="0" relativeHeight="251666432" behindDoc="0" locked="0" layoutInCell="1" allowOverlap="1" wp14:anchorId="6CCAB30E" wp14:editId="374420E3">
                <wp:simplePos x="0" y="0"/>
                <wp:positionH relativeFrom="page">
                  <wp:posOffset>439420</wp:posOffset>
                </wp:positionH>
                <wp:positionV relativeFrom="paragraph">
                  <wp:posOffset>2917825</wp:posOffset>
                </wp:positionV>
                <wp:extent cx="0" cy="0"/>
                <wp:effectExtent l="0" t="0" r="0" b="0"/>
                <wp:wrapNone/>
                <wp:docPr id="1"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137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B8D10B" id="Line 148"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6pt,229.75pt" to="34.6pt,2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" strokeweight=".59361mm">
                <w10:wrap anchorx="page"/>
              </v:line>
            </w:pict>
          </mc:Fallback>
        </mc:AlternateContent>
      </w:r>
      <w:r>
        <w:rPr>
          <w:rFonts w:ascii="Times New Roman" w:hAnsi="Times New Roman" w:cs="Times New Roman"/>
          <w:w w:val="95"/>
          <w:sz w:val="24"/>
          <w:szCs w:val="24"/>
        </w:rPr>
        <w:t>2.</w:t>
      </w:r>
      <w:r>
        <w:t> </w:t>
      </w:r>
      <w:r w:rsidRPr="0090310C">
        <w:rPr>
          <w:rFonts w:ascii="Times New Roman" w:hAnsi="Times New Roman" w:cs="Times New Roman"/>
          <w:w w:val="95"/>
          <w:sz w:val="24"/>
          <w:szCs w:val="24"/>
        </w:rPr>
        <w:t>Стоимость оказанных услуг составила______</w:t>
      </w:r>
      <w:r>
        <w:rPr>
          <w:rFonts w:ascii="Times New Roman" w:hAnsi="Times New Roman" w:cs="Times New Roman"/>
          <w:w w:val="95"/>
          <w:sz w:val="24"/>
          <w:szCs w:val="24"/>
        </w:rPr>
        <w:t>____(_____________) рублей__ копеек, в т.ч. НДС (</w:t>
      </w:r>
      <w:r w:rsidR="00EE448A">
        <w:rPr>
          <w:rFonts w:ascii="Times New Roman" w:hAnsi="Times New Roman" w:cs="Times New Roman"/>
          <w:w w:val="95"/>
          <w:sz w:val="24"/>
          <w:szCs w:val="24"/>
        </w:rPr>
        <w:t>___</w:t>
      </w:r>
      <w:r>
        <w:rPr>
          <w:rFonts w:ascii="Times New Roman" w:hAnsi="Times New Roman" w:cs="Times New Roman"/>
          <w:w w:val="95"/>
          <w:sz w:val="24"/>
          <w:szCs w:val="24"/>
        </w:rPr>
        <w:t>%)_____________</w:t>
      </w:r>
      <w:r w:rsidR="00EE448A">
        <w:rPr>
          <w:rFonts w:ascii="Times New Roman" w:hAnsi="Times New Roman" w:cs="Times New Roman"/>
          <w:w w:val="95"/>
          <w:sz w:val="24"/>
          <w:szCs w:val="24"/>
        </w:rPr>
        <w:t>(_______________) рублей _____копеек.</w:t>
      </w:r>
    </w:p>
    <w:p w14:paraId="7116C0FA" w14:textId="07562147" w:rsidR="00EE448A" w:rsidRDefault="00EE448A" w:rsidP="00EE448A">
      <w:pPr>
        <w:spacing w:after="0" w:line="240" w:lineRule="auto"/>
        <w:jc w:val="both"/>
        <w:rPr>
          <w:rFonts w:ascii="Times New Roman" w:hAnsi="Times New Roman" w:cs="Times New Roman"/>
          <w:w w:val="95"/>
          <w:sz w:val="24"/>
          <w:szCs w:val="24"/>
        </w:rPr>
      </w:pPr>
      <w:r>
        <w:rPr>
          <w:rFonts w:ascii="Times New Roman" w:hAnsi="Times New Roman" w:cs="Times New Roman"/>
          <w:w w:val="95"/>
          <w:sz w:val="24"/>
          <w:szCs w:val="24"/>
        </w:rPr>
        <w:t>3. Стороны по вышеуказанным работам претензий друг к другу не имеют.</w:t>
      </w:r>
    </w:p>
    <w:p w14:paraId="0E476342" w14:textId="0FDF29D6" w:rsidR="00EE448A" w:rsidRPr="0090310C" w:rsidRDefault="00EE448A" w:rsidP="00EE448A">
      <w:pPr>
        <w:spacing w:after="0" w:line="240" w:lineRule="auto"/>
        <w:jc w:val="both"/>
        <w:rPr>
          <w:rFonts w:ascii="Times New Roman" w:hAnsi="Times New Roman" w:cs="Times New Roman"/>
          <w:w w:val="95"/>
          <w:sz w:val="24"/>
          <w:szCs w:val="24"/>
        </w:rPr>
      </w:pPr>
      <w:r>
        <w:rPr>
          <w:rFonts w:ascii="Times New Roman" w:hAnsi="Times New Roman" w:cs="Times New Roman"/>
          <w:w w:val="95"/>
          <w:sz w:val="24"/>
          <w:szCs w:val="24"/>
        </w:rPr>
        <w:t>4. Настоящий Акт составлен в 2 (двух) экземплярах, имеющих одинаковую юридическую силу, по одному для каждой из Сторон.</w:t>
      </w:r>
    </w:p>
    <w:p w14:paraId="7F384D9C" w14:textId="51ADF4B3" w:rsidR="0090310C" w:rsidRDefault="00CA304A" w:rsidP="00CA304A">
      <w:pPr>
        <w:spacing w:after="0" w:line="240" w:lineRule="auto"/>
        <w:jc w:val="center"/>
        <w:rPr>
          <w:rFonts w:ascii="Times New Roman" w:hAnsi="Times New Roman" w:cs="Times New Roman"/>
          <w:w w:val="95"/>
          <w:sz w:val="24"/>
          <w:szCs w:val="24"/>
        </w:rPr>
      </w:pPr>
      <w:r>
        <w:rPr>
          <w:rFonts w:ascii="Times New Roman" w:hAnsi="Times New Roman" w:cs="Times New Roman"/>
          <w:w w:val="95"/>
          <w:sz w:val="24"/>
          <w:szCs w:val="24"/>
        </w:rPr>
        <w:t>Форма согласована:</w:t>
      </w:r>
    </w:p>
    <w:p w14:paraId="5E0F60E5" w14:textId="0F052020" w:rsidR="00EE448A" w:rsidRDefault="00EE448A" w:rsidP="0090310C">
      <w:pPr>
        <w:spacing w:after="0" w:line="240" w:lineRule="auto"/>
        <w:ind w:left="708" w:firstLine="708"/>
        <w:jc w:val="both"/>
        <w:rPr>
          <w:rFonts w:ascii="Times New Roman" w:hAnsi="Times New Roman" w:cs="Times New Roman"/>
          <w:w w:val="95"/>
          <w:sz w:val="24"/>
          <w:szCs w:val="24"/>
        </w:rPr>
      </w:pPr>
    </w:p>
    <w:tbl>
      <w:tblPr>
        <w:tblW w:w="9391" w:type="dxa"/>
        <w:tblInd w:w="-35" w:type="dxa"/>
        <w:tblLayout w:type="fixed"/>
        <w:tblLook w:val="0000" w:firstRow="0" w:lastRow="0" w:firstColumn="0" w:lastColumn="0" w:noHBand="0" w:noVBand="0"/>
      </w:tblPr>
      <w:tblGrid>
        <w:gridCol w:w="4571"/>
        <w:gridCol w:w="283"/>
        <w:gridCol w:w="4537"/>
      </w:tblGrid>
      <w:tr w:rsidR="00EE448A" w14:paraId="11A0DF82" w14:textId="77777777" w:rsidTr="00EE448A">
        <w:trPr>
          <w:trHeight w:val="706"/>
        </w:trPr>
        <w:tc>
          <w:tcPr>
            <w:tcW w:w="4571" w:type="dxa"/>
          </w:tcPr>
          <w:p w14:paraId="7F55FE4F" w14:textId="77777777" w:rsidR="00EE448A" w:rsidRPr="00824378" w:rsidRDefault="00EE448A" w:rsidP="00316931">
            <w:pPr>
              <w:pStyle w:val="a9"/>
              <w:widowControl w:val="0"/>
              <w:suppressAutoHyphens/>
              <w:spacing w:line="240" w:lineRule="auto"/>
              <w:rPr>
                <w:b/>
                <w:sz w:val="24"/>
                <w:szCs w:val="24"/>
              </w:rPr>
            </w:pPr>
            <w:r>
              <w:rPr>
                <w:b/>
                <w:sz w:val="24"/>
                <w:szCs w:val="24"/>
              </w:rPr>
              <w:t>Исполнитель:</w:t>
            </w:r>
          </w:p>
          <w:p w14:paraId="52F408F5" w14:textId="77777777" w:rsidR="00EE448A" w:rsidRPr="006E4947" w:rsidRDefault="00EE448A" w:rsidP="00316931">
            <w:pPr>
              <w:pStyle w:val="a9"/>
              <w:widowControl w:val="0"/>
              <w:suppressAutoHyphens/>
              <w:spacing w:line="240" w:lineRule="auto"/>
              <w:rPr>
                <w:sz w:val="24"/>
                <w:szCs w:val="24"/>
              </w:rPr>
            </w:pPr>
          </w:p>
          <w:p w14:paraId="770892FD" w14:textId="77777777" w:rsidR="00EE448A" w:rsidRPr="006E4947" w:rsidRDefault="00EE448A" w:rsidP="00316931">
            <w:pPr>
              <w:pStyle w:val="a9"/>
              <w:widowControl w:val="0"/>
              <w:suppressAutoHyphens/>
              <w:spacing w:line="240" w:lineRule="auto"/>
              <w:rPr>
                <w:sz w:val="24"/>
                <w:szCs w:val="24"/>
              </w:rPr>
            </w:pPr>
          </w:p>
          <w:p w14:paraId="1EFBFB02" w14:textId="5616552A" w:rsidR="00EE448A" w:rsidRPr="006E4947" w:rsidRDefault="00EE448A" w:rsidP="00316931">
            <w:pPr>
              <w:pStyle w:val="a9"/>
              <w:widowControl w:val="0"/>
              <w:suppressAutoHyphens/>
              <w:spacing w:line="240" w:lineRule="auto"/>
              <w:rPr>
                <w:sz w:val="24"/>
                <w:szCs w:val="24"/>
              </w:rPr>
            </w:pPr>
            <w:r w:rsidRPr="006E4947">
              <w:rPr>
                <w:sz w:val="24"/>
                <w:szCs w:val="24"/>
              </w:rPr>
              <w:t>______________________</w:t>
            </w:r>
            <w:r>
              <w:rPr>
                <w:sz w:val="24"/>
                <w:szCs w:val="24"/>
              </w:rPr>
              <w:t>/</w:t>
            </w:r>
            <w:r w:rsidR="00F82869">
              <w:rPr>
                <w:sz w:val="24"/>
                <w:szCs w:val="24"/>
              </w:rPr>
              <w:t xml:space="preserve"> </w:t>
            </w:r>
            <w:r>
              <w:rPr>
                <w:sz w:val="24"/>
                <w:szCs w:val="24"/>
              </w:rPr>
              <w:t>/</w:t>
            </w:r>
          </w:p>
          <w:p w14:paraId="43D94262" w14:textId="77777777" w:rsidR="00EE448A" w:rsidRPr="006E4947" w:rsidRDefault="00EE448A" w:rsidP="00316931">
            <w:pPr>
              <w:pStyle w:val="a9"/>
              <w:widowControl w:val="0"/>
              <w:suppressAutoHyphens/>
              <w:spacing w:line="240" w:lineRule="auto"/>
              <w:rPr>
                <w:bCs/>
                <w:sz w:val="24"/>
                <w:szCs w:val="24"/>
              </w:rPr>
            </w:pPr>
            <w:r w:rsidRPr="006E4947">
              <w:rPr>
                <w:sz w:val="24"/>
                <w:szCs w:val="24"/>
              </w:rPr>
              <w:t>М.П.</w:t>
            </w:r>
          </w:p>
        </w:tc>
        <w:tc>
          <w:tcPr>
            <w:tcW w:w="283" w:type="dxa"/>
            <w:shd w:val="clear" w:color="auto" w:fill="auto"/>
          </w:tcPr>
          <w:p w14:paraId="00D48E76" w14:textId="77777777" w:rsidR="00EE448A" w:rsidRPr="00626511" w:rsidRDefault="00EE448A" w:rsidP="00316931">
            <w:pPr>
              <w:pStyle w:val="a9"/>
              <w:widowControl w:val="0"/>
              <w:suppressAutoHyphens/>
              <w:spacing w:line="240" w:lineRule="auto"/>
              <w:rPr>
                <w:bCs/>
                <w:sz w:val="24"/>
                <w:szCs w:val="24"/>
              </w:rPr>
            </w:pPr>
          </w:p>
        </w:tc>
        <w:tc>
          <w:tcPr>
            <w:tcW w:w="4537" w:type="dxa"/>
            <w:shd w:val="clear" w:color="auto" w:fill="auto"/>
          </w:tcPr>
          <w:p w14:paraId="7569E4B5" w14:textId="77777777" w:rsidR="00EE448A" w:rsidRPr="00824378" w:rsidRDefault="00EE448A" w:rsidP="00316931">
            <w:pPr>
              <w:widowControl w:val="0"/>
              <w:spacing w:after="0" w:line="240" w:lineRule="auto"/>
              <w:rPr>
                <w:rFonts w:ascii="Times New Roman" w:hAnsi="Times New Roman"/>
                <w:b/>
                <w:sz w:val="24"/>
                <w:szCs w:val="24"/>
              </w:rPr>
            </w:pPr>
            <w:r w:rsidRPr="00824378">
              <w:rPr>
                <w:rFonts w:ascii="Times New Roman" w:hAnsi="Times New Roman"/>
                <w:b/>
                <w:sz w:val="24"/>
                <w:szCs w:val="24"/>
              </w:rPr>
              <w:t>Заказчик:</w:t>
            </w:r>
          </w:p>
          <w:p w14:paraId="7A77FB86" w14:textId="77777777" w:rsidR="00EE448A" w:rsidRPr="00EE448A" w:rsidRDefault="00EE448A" w:rsidP="00316931">
            <w:pPr>
              <w:widowControl w:val="0"/>
              <w:spacing w:after="0" w:line="240" w:lineRule="auto"/>
              <w:rPr>
                <w:rFonts w:ascii="Times New Roman" w:hAnsi="Times New Roman"/>
                <w:b/>
                <w:sz w:val="24"/>
                <w:szCs w:val="24"/>
              </w:rPr>
            </w:pPr>
            <w:r w:rsidRPr="00EE448A">
              <w:rPr>
                <w:rFonts w:ascii="Times New Roman" w:hAnsi="Times New Roman"/>
                <w:b/>
                <w:sz w:val="24"/>
                <w:szCs w:val="24"/>
              </w:rPr>
              <w:t>АО «Россети Сибирь Тываэнерго»</w:t>
            </w:r>
          </w:p>
          <w:p w14:paraId="67F92E27" w14:textId="77777777" w:rsidR="00EE448A" w:rsidRPr="00824378" w:rsidRDefault="00EE448A" w:rsidP="00316931">
            <w:pPr>
              <w:widowControl w:val="0"/>
              <w:spacing w:after="0" w:line="240" w:lineRule="auto"/>
              <w:rPr>
                <w:rFonts w:ascii="Times New Roman" w:hAnsi="Times New Roman"/>
                <w:sz w:val="24"/>
                <w:szCs w:val="24"/>
              </w:rPr>
            </w:pPr>
            <w:r w:rsidRPr="00824378">
              <w:rPr>
                <w:rFonts w:ascii="Times New Roman" w:hAnsi="Times New Roman"/>
                <w:sz w:val="24"/>
                <w:szCs w:val="24"/>
              </w:rPr>
              <w:t xml:space="preserve">Управляющий директор – первый </w:t>
            </w:r>
          </w:p>
          <w:p w14:paraId="5D6C6C5A" w14:textId="77777777" w:rsidR="00EE448A" w:rsidRPr="00626511" w:rsidRDefault="00EE448A" w:rsidP="00316931">
            <w:pPr>
              <w:widowControl w:val="0"/>
              <w:spacing w:after="0" w:line="240" w:lineRule="auto"/>
              <w:rPr>
                <w:rFonts w:ascii="Times New Roman" w:hAnsi="Times New Roman"/>
                <w:sz w:val="24"/>
                <w:szCs w:val="24"/>
              </w:rPr>
            </w:pPr>
            <w:r w:rsidRPr="00626511">
              <w:rPr>
                <w:rFonts w:ascii="Times New Roman" w:hAnsi="Times New Roman"/>
                <w:sz w:val="24"/>
                <w:szCs w:val="24"/>
              </w:rPr>
              <w:t>заместитель генерального директора</w:t>
            </w:r>
          </w:p>
          <w:p w14:paraId="23859EE6" w14:textId="77777777" w:rsidR="00EE448A" w:rsidRPr="00626511" w:rsidRDefault="00EE448A" w:rsidP="00316931">
            <w:pPr>
              <w:pStyle w:val="a9"/>
              <w:widowControl w:val="0"/>
              <w:suppressAutoHyphens/>
              <w:spacing w:line="240" w:lineRule="auto"/>
              <w:rPr>
                <w:sz w:val="24"/>
                <w:szCs w:val="24"/>
              </w:rPr>
            </w:pPr>
          </w:p>
          <w:p w14:paraId="582DAE1A" w14:textId="77777777" w:rsidR="00EE448A" w:rsidRPr="00626511" w:rsidRDefault="00EE448A" w:rsidP="00316931">
            <w:pPr>
              <w:pStyle w:val="a9"/>
              <w:widowControl w:val="0"/>
              <w:suppressAutoHyphens/>
              <w:spacing w:line="240" w:lineRule="auto"/>
              <w:rPr>
                <w:sz w:val="24"/>
                <w:szCs w:val="24"/>
              </w:rPr>
            </w:pPr>
          </w:p>
          <w:p w14:paraId="6B7CFF66" w14:textId="77777777" w:rsidR="00EE448A" w:rsidRPr="00626511" w:rsidRDefault="00EE448A" w:rsidP="00316931">
            <w:pPr>
              <w:pStyle w:val="a9"/>
              <w:widowControl w:val="0"/>
              <w:suppressAutoHyphens/>
              <w:spacing w:line="240" w:lineRule="auto"/>
              <w:rPr>
                <w:sz w:val="24"/>
                <w:szCs w:val="24"/>
              </w:rPr>
            </w:pPr>
            <w:r w:rsidRPr="00626511">
              <w:rPr>
                <w:sz w:val="24"/>
                <w:szCs w:val="24"/>
              </w:rPr>
              <w:t>_____________________/А.В. Лукин/</w:t>
            </w:r>
          </w:p>
          <w:p w14:paraId="355ED1BC" w14:textId="77777777" w:rsidR="00EE448A" w:rsidRPr="00626511" w:rsidRDefault="00EE448A" w:rsidP="00316931">
            <w:pPr>
              <w:pStyle w:val="a9"/>
              <w:widowControl w:val="0"/>
              <w:suppressAutoHyphens/>
              <w:spacing w:line="240" w:lineRule="auto"/>
              <w:rPr>
                <w:sz w:val="24"/>
                <w:szCs w:val="24"/>
              </w:rPr>
            </w:pPr>
            <w:r w:rsidRPr="00626511">
              <w:rPr>
                <w:sz w:val="24"/>
                <w:szCs w:val="24"/>
              </w:rPr>
              <w:t>М.П.</w:t>
            </w:r>
          </w:p>
        </w:tc>
      </w:tr>
    </w:tbl>
    <w:p w14:paraId="52AE2F36" w14:textId="77777777" w:rsidR="00EE448A" w:rsidRPr="0090310C" w:rsidRDefault="00EE448A" w:rsidP="0090310C">
      <w:pPr>
        <w:spacing w:after="0" w:line="240" w:lineRule="auto"/>
        <w:ind w:left="708" w:firstLine="708"/>
        <w:jc w:val="both"/>
        <w:rPr>
          <w:rFonts w:ascii="Times New Roman" w:hAnsi="Times New Roman" w:cs="Times New Roman"/>
          <w:w w:val="95"/>
          <w:sz w:val="24"/>
          <w:szCs w:val="24"/>
        </w:rPr>
      </w:pPr>
    </w:p>
    <w:p w14:paraId="187B194D" w14:textId="05ED5794" w:rsidR="00F0709C" w:rsidRPr="0090310C" w:rsidRDefault="00F0709C" w:rsidP="00F0709C">
      <w:pPr>
        <w:widowControl w:val="0"/>
        <w:autoSpaceDE w:val="0"/>
        <w:autoSpaceDN w:val="0"/>
        <w:spacing w:after="0" w:line="240" w:lineRule="auto"/>
        <w:rPr>
          <w:rFonts w:ascii="Times New Roman" w:eastAsia="Times New Roman" w:hAnsi="Times New Roman" w:cs="Times New Roman"/>
          <w:sz w:val="16"/>
        </w:rPr>
      </w:pPr>
    </w:p>
    <w:p w14:paraId="4DF04D9F" w14:textId="76D65357" w:rsidR="00EE448A" w:rsidRDefault="00EE448A">
      <w:pPr>
        <w:rPr>
          <w:rFonts w:ascii="Times New Roman" w:eastAsia="Times New Roman" w:hAnsi="Times New Roman" w:cs="Times New Roman"/>
          <w:sz w:val="16"/>
        </w:rPr>
      </w:pPr>
      <w:r>
        <w:rPr>
          <w:rFonts w:ascii="Times New Roman" w:eastAsia="Times New Roman" w:hAnsi="Times New Roman" w:cs="Times New Roman"/>
          <w:sz w:val="16"/>
        </w:rPr>
        <w:br w:type="page"/>
      </w:r>
    </w:p>
    <w:p w14:paraId="600AAB48" w14:textId="77777777" w:rsidR="00316931" w:rsidRDefault="00316931" w:rsidP="00F0709C">
      <w:pPr>
        <w:widowControl w:val="0"/>
        <w:autoSpaceDE w:val="0"/>
        <w:autoSpaceDN w:val="0"/>
        <w:spacing w:after="0" w:line="240" w:lineRule="auto"/>
        <w:rPr>
          <w:rFonts w:ascii="Times New Roman" w:eastAsia="Times New Roman" w:hAnsi="Times New Roman" w:cs="Times New Roman"/>
          <w:sz w:val="16"/>
        </w:rPr>
        <w:sectPr w:rsidR="00316931" w:rsidSect="00F0709C">
          <w:headerReference w:type="default" r:id="rId9"/>
          <w:pgSz w:w="11906" w:h="16838"/>
          <w:pgMar w:top="1134" w:right="851" w:bottom="1134" w:left="1701" w:header="709" w:footer="709" w:gutter="0"/>
          <w:cols w:space="708"/>
          <w:docGrid w:linePitch="360"/>
        </w:sectPr>
      </w:pPr>
    </w:p>
    <w:p w14:paraId="219EDFD0" w14:textId="6731F5C8" w:rsidR="00316931" w:rsidRPr="00F62E06" w:rsidRDefault="00316931" w:rsidP="00316931">
      <w:pPr>
        <w:pStyle w:val="a5"/>
        <w:spacing w:before="90" w:line="275" w:lineRule="exact"/>
        <w:ind w:left="5529" w:hanging="284"/>
        <w:jc w:val="right"/>
        <w:rPr>
          <w:lang w:val="ru-RU"/>
        </w:rPr>
      </w:pPr>
      <w:bookmarkStart w:id="32" w:name="_Hlk182312422"/>
      <w:r w:rsidRPr="00F62E06">
        <w:rPr>
          <w:color w:val="1F1F1F"/>
          <w:lang w:val="ru-RU"/>
        </w:rPr>
        <w:lastRenderedPageBreak/>
        <w:t>Приложение</w:t>
      </w:r>
      <w:r w:rsidRPr="00F62E06">
        <w:rPr>
          <w:color w:val="1F1F1F"/>
          <w:spacing w:val="-10"/>
          <w:lang w:val="ru-RU"/>
        </w:rPr>
        <w:t xml:space="preserve"> </w:t>
      </w:r>
      <w:r w:rsidRPr="00F62E06">
        <w:rPr>
          <w:color w:val="1F1F1F"/>
          <w:spacing w:val="-5"/>
          <w:lang w:val="ru-RU"/>
        </w:rPr>
        <w:t>№</w:t>
      </w:r>
      <w:r w:rsidR="00337FAE">
        <w:rPr>
          <w:color w:val="1F1F1F"/>
          <w:spacing w:val="-5"/>
          <w:lang w:val="ru-RU"/>
        </w:rPr>
        <w:t xml:space="preserve"> 3</w:t>
      </w:r>
    </w:p>
    <w:p w14:paraId="66FD0494" w14:textId="77777777" w:rsidR="00316931" w:rsidRDefault="00316931" w:rsidP="00316931">
      <w:pPr>
        <w:pStyle w:val="a5"/>
        <w:spacing w:before="1" w:line="237" w:lineRule="auto"/>
        <w:ind w:left="5529" w:hanging="284"/>
        <w:jc w:val="right"/>
        <w:rPr>
          <w:color w:val="1F1F1F"/>
          <w:spacing w:val="-2"/>
          <w:lang w:val="ru-RU"/>
        </w:rPr>
      </w:pPr>
      <w:r w:rsidRPr="00F62E06">
        <w:rPr>
          <w:color w:val="1F1F1F"/>
          <w:lang w:val="ru-RU"/>
        </w:rPr>
        <w:t>к</w:t>
      </w:r>
      <w:r w:rsidRPr="00F62E06">
        <w:rPr>
          <w:color w:val="1F1F1F"/>
          <w:spacing w:val="-15"/>
          <w:lang w:val="ru-RU"/>
        </w:rPr>
        <w:t xml:space="preserve"> </w:t>
      </w:r>
      <w:r w:rsidRPr="00F62E06">
        <w:rPr>
          <w:color w:val="1F1F1F"/>
          <w:lang w:val="ru-RU"/>
        </w:rPr>
        <w:t>Договору</w:t>
      </w:r>
      <w:r w:rsidRPr="00F62E06">
        <w:rPr>
          <w:color w:val="1F1F1F"/>
          <w:spacing w:val="-13"/>
          <w:lang w:val="ru-RU"/>
        </w:rPr>
        <w:t xml:space="preserve"> </w:t>
      </w:r>
      <w:r w:rsidRPr="00F62E06">
        <w:rPr>
          <w:color w:val="1F1F1F"/>
          <w:lang w:val="ru-RU"/>
        </w:rPr>
        <w:t>возмездного</w:t>
      </w:r>
      <w:r w:rsidRPr="00F62E06">
        <w:rPr>
          <w:color w:val="1F1F1F"/>
          <w:spacing w:val="-3"/>
          <w:lang w:val="ru-RU"/>
        </w:rPr>
        <w:t xml:space="preserve"> </w:t>
      </w:r>
      <w:r w:rsidRPr="00F62E06">
        <w:rPr>
          <w:color w:val="1F1F1F"/>
          <w:lang w:val="ru-RU"/>
        </w:rPr>
        <w:t xml:space="preserve">оказания </w:t>
      </w:r>
      <w:r w:rsidRPr="00F62E06">
        <w:rPr>
          <w:color w:val="1F1F1F"/>
          <w:spacing w:val="-2"/>
          <w:lang w:val="ru-RU"/>
        </w:rPr>
        <w:t>услуг</w:t>
      </w:r>
    </w:p>
    <w:p w14:paraId="13A58FB0" w14:textId="77777777" w:rsidR="00316931" w:rsidRPr="00337FAE" w:rsidRDefault="00316931" w:rsidP="00316931">
      <w:pPr>
        <w:pStyle w:val="a5"/>
        <w:spacing w:before="3"/>
        <w:ind w:left="5529" w:hanging="284"/>
        <w:jc w:val="right"/>
        <w:rPr>
          <w:lang w:val="ru-RU"/>
        </w:rPr>
      </w:pPr>
      <w:r w:rsidRPr="00F62E06">
        <w:rPr>
          <w:color w:val="1F1F1F"/>
          <w:lang w:val="ru-RU"/>
        </w:rPr>
        <w:t>№</w:t>
      </w:r>
      <w:r w:rsidRPr="00337FAE">
        <w:rPr>
          <w:color w:val="1F1F1F"/>
          <w:lang w:val="ru-RU"/>
        </w:rPr>
        <w:t>________________________________</w:t>
      </w:r>
    </w:p>
    <w:p w14:paraId="51861852" w14:textId="4B0758B3" w:rsidR="00316931" w:rsidRPr="00F62E06" w:rsidRDefault="00316931" w:rsidP="00316931">
      <w:pPr>
        <w:pStyle w:val="a5"/>
        <w:spacing w:before="4"/>
        <w:ind w:left="5529" w:hanging="284"/>
        <w:jc w:val="right"/>
        <w:rPr>
          <w:lang w:val="ru-RU"/>
        </w:rPr>
      </w:pPr>
      <w:r w:rsidRPr="00F62E06">
        <w:rPr>
          <w:color w:val="1F1F1F"/>
          <w:lang w:val="ru-RU"/>
        </w:rPr>
        <w:t>от</w:t>
      </w:r>
      <w:r w:rsidRPr="00F62E06">
        <w:rPr>
          <w:color w:val="1F1F1F"/>
          <w:spacing w:val="2"/>
          <w:lang w:val="ru-RU"/>
        </w:rPr>
        <w:t xml:space="preserve"> </w:t>
      </w:r>
      <w:r w:rsidRPr="00F62E06">
        <w:rPr>
          <w:color w:val="1F1F1F"/>
          <w:lang w:val="ru-RU"/>
        </w:rPr>
        <w:t>«</w:t>
      </w:r>
      <w:r>
        <w:rPr>
          <w:color w:val="1F1F1F"/>
          <w:lang w:val="ru-RU"/>
        </w:rPr>
        <w:t>____</w:t>
      </w:r>
      <w:r w:rsidRPr="00F62E06">
        <w:rPr>
          <w:color w:val="1F1F1F"/>
          <w:lang w:val="ru-RU"/>
        </w:rPr>
        <w:t>»</w:t>
      </w:r>
      <w:r w:rsidRPr="00F62E06">
        <w:rPr>
          <w:color w:val="1F1F1F"/>
          <w:spacing w:val="-12"/>
          <w:lang w:val="ru-RU"/>
        </w:rPr>
        <w:t xml:space="preserve"> </w:t>
      </w:r>
      <w:r>
        <w:rPr>
          <w:color w:val="1F1F1F"/>
          <w:spacing w:val="-12"/>
          <w:lang w:val="ru-RU"/>
        </w:rPr>
        <w:t>_____________________</w:t>
      </w:r>
      <w:r w:rsidRPr="00F62E06">
        <w:rPr>
          <w:color w:val="1F1F1F"/>
          <w:spacing w:val="12"/>
          <w:lang w:val="ru-RU"/>
        </w:rPr>
        <w:t xml:space="preserve"> </w:t>
      </w:r>
      <w:r w:rsidRPr="00F62E06">
        <w:rPr>
          <w:color w:val="1F1F1F"/>
          <w:lang w:val="ru-RU"/>
        </w:rPr>
        <w:t>202</w:t>
      </w:r>
      <w:r w:rsidR="00F82869">
        <w:rPr>
          <w:color w:val="1F1F1F"/>
          <w:lang w:val="ru-RU"/>
        </w:rPr>
        <w:t>5</w:t>
      </w:r>
      <w:r w:rsidRPr="00F62E06">
        <w:rPr>
          <w:color w:val="1F1F1F"/>
          <w:spacing w:val="3"/>
          <w:lang w:val="ru-RU"/>
        </w:rPr>
        <w:t xml:space="preserve"> </w:t>
      </w:r>
      <w:r w:rsidRPr="00F62E06">
        <w:rPr>
          <w:color w:val="1F1F1F"/>
          <w:spacing w:val="-7"/>
          <w:lang w:val="ru-RU"/>
        </w:rPr>
        <w:t>г</w:t>
      </w:r>
      <w:r w:rsidRPr="00F62E06">
        <w:rPr>
          <w:color w:val="6E6E6E"/>
          <w:spacing w:val="-7"/>
          <w:lang w:val="ru-RU"/>
        </w:rPr>
        <w:t>.</w:t>
      </w:r>
    </w:p>
    <w:p w14:paraId="3DBD426D" w14:textId="77777777" w:rsidR="00316931" w:rsidRPr="00337FAE" w:rsidRDefault="00316931" w:rsidP="00316931">
      <w:pPr>
        <w:pStyle w:val="a7"/>
        <w:ind w:left="0"/>
        <w:rPr>
          <w:b/>
          <w:sz w:val="24"/>
          <w:szCs w:val="24"/>
          <w:lang w:val="ru-RU"/>
        </w:rPr>
      </w:pPr>
    </w:p>
    <w:p w14:paraId="186FF104" w14:textId="77777777" w:rsidR="00316931" w:rsidRDefault="00316931" w:rsidP="00316931">
      <w:pPr>
        <w:spacing w:after="0" w:line="240" w:lineRule="auto"/>
        <w:jc w:val="center"/>
        <w:rPr>
          <w:rFonts w:ascii="Times New Roman" w:eastAsia="Calibri" w:hAnsi="Times New Roman" w:cs="Times New Roman"/>
          <w:b/>
        </w:rPr>
      </w:pPr>
      <w:r w:rsidRPr="002B283F">
        <w:rPr>
          <w:rFonts w:ascii="Times New Roman" w:eastAsia="Calibri" w:hAnsi="Times New Roman" w:cs="Times New Roman"/>
          <w:b/>
        </w:rPr>
        <w:t>Форма предоставления сведений о цепочке собственников акционеров (участников)</w:t>
      </w:r>
    </w:p>
    <w:p w14:paraId="197DDB6E" w14:textId="77777777" w:rsidR="00316931" w:rsidRPr="002B283F" w:rsidRDefault="00316931" w:rsidP="00316931">
      <w:pPr>
        <w:spacing w:after="0" w:line="240" w:lineRule="auto"/>
        <w:jc w:val="center"/>
        <w:rPr>
          <w:rFonts w:ascii="Times New Roman" w:eastAsia="Calibri" w:hAnsi="Times New Roman" w:cs="Times New Roman"/>
          <w:b/>
        </w:rPr>
      </w:pPr>
      <w:r w:rsidRPr="002B283F">
        <w:rPr>
          <w:rFonts w:ascii="Times New Roman" w:eastAsia="Calibri" w:hAnsi="Times New Roman" w:cs="Times New Roman"/>
          <w:b/>
        </w:rPr>
        <w:t xml:space="preserve"> __________ до конечного бенефициара (выгодоприобретателя)*</w:t>
      </w:r>
    </w:p>
    <w:tbl>
      <w:tblPr>
        <w:tblStyle w:val="a4"/>
        <w:tblW w:w="0" w:type="auto"/>
        <w:tblLook w:val="04A0" w:firstRow="1" w:lastRow="0" w:firstColumn="1" w:lastColumn="0" w:noHBand="0" w:noVBand="1"/>
      </w:tblPr>
      <w:tblGrid>
        <w:gridCol w:w="381"/>
        <w:gridCol w:w="484"/>
        <w:gridCol w:w="538"/>
        <w:gridCol w:w="984"/>
        <w:gridCol w:w="703"/>
        <w:gridCol w:w="938"/>
        <w:gridCol w:w="876"/>
        <w:gridCol w:w="1137"/>
        <w:gridCol w:w="1137"/>
        <w:gridCol w:w="517"/>
        <w:gridCol w:w="484"/>
        <w:gridCol w:w="538"/>
        <w:gridCol w:w="1016"/>
        <w:gridCol w:w="703"/>
        <w:gridCol w:w="876"/>
        <w:gridCol w:w="1137"/>
        <w:gridCol w:w="974"/>
        <w:gridCol w:w="1137"/>
      </w:tblGrid>
      <w:tr w:rsidR="00316931" w:rsidRPr="002B283F" w14:paraId="3104B14E" w14:textId="77777777" w:rsidTr="00316931">
        <w:trPr>
          <w:trHeight w:val="300"/>
        </w:trPr>
        <w:tc>
          <w:tcPr>
            <w:tcW w:w="7695" w:type="dxa"/>
            <w:gridSpan w:val="10"/>
            <w:noWrap/>
            <w:hideMark/>
          </w:tcPr>
          <w:bookmarkEnd w:id="32"/>
          <w:p w14:paraId="0C57CE8D"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Наименование Общества</w:t>
            </w:r>
          </w:p>
        </w:tc>
        <w:tc>
          <w:tcPr>
            <w:tcW w:w="6865" w:type="dxa"/>
            <w:gridSpan w:val="8"/>
            <w:noWrap/>
            <w:hideMark/>
          </w:tcPr>
          <w:p w14:paraId="1F9BA48E"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Информация о цепочке собственников Общества, включая бенефициаров (в том числе конечных)</w:t>
            </w:r>
          </w:p>
        </w:tc>
      </w:tr>
      <w:tr w:rsidR="00316931" w:rsidRPr="002B283F" w14:paraId="2CC9C9E1" w14:textId="77777777" w:rsidTr="00316931">
        <w:trPr>
          <w:trHeight w:val="870"/>
        </w:trPr>
        <w:tc>
          <w:tcPr>
            <w:tcW w:w="381" w:type="dxa"/>
            <w:vMerge w:val="restart"/>
            <w:hideMark/>
          </w:tcPr>
          <w:p w14:paraId="1C12CF63"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 п/п</w:t>
            </w:r>
          </w:p>
        </w:tc>
        <w:tc>
          <w:tcPr>
            <w:tcW w:w="484" w:type="dxa"/>
            <w:vMerge w:val="restart"/>
            <w:hideMark/>
          </w:tcPr>
          <w:p w14:paraId="18AAB879"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ИНН</w:t>
            </w:r>
          </w:p>
        </w:tc>
        <w:tc>
          <w:tcPr>
            <w:tcW w:w="538" w:type="dxa"/>
            <w:vMerge w:val="restart"/>
            <w:hideMark/>
          </w:tcPr>
          <w:p w14:paraId="6873B393"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ОГРН</w:t>
            </w:r>
          </w:p>
        </w:tc>
        <w:tc>
          <w:tcPr>
            <w:tcW w:w="984" w:type="dxa"/>
            <w:vMerge w:val="restart"/>
            <w:hideMark/>
          </w:tcPr>
          <w:p w14:paraId="39BD0264"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Наименование краткое /</w:t>
            </w:r>
            <w:r w:rsidRPr="002B283F">
              <w:rPr>
                <w:rFonts w:ascii="Times New Roman" w:eastAsia="Calibri" w:hAnsi="Times New Roman" w:cs="Times New Roman"/>
                <w:b/>
                <w:sz w:val="16"/>
              </w:rPr>
              <w:br/>
              <w:t>Ф.И.О.</w:t>
            </w:r>
          </w:p>
        </w:tc>
        <w:tc>
          <w:tcPr>
            <w:tcW w:w="703" w:type="dxa"/>
            <w:vMerge w:val="restart"/>
            <w:hideMark/>
          </w:tcPr>
          <w:p w14:paraId="23119710"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 владения от УК</w:t>
            </w:r>
          </w:p>
        </w:tc>
        <w:tc>
          <w:tcPr>
            <w:tcW w:w="938" w:type="dxa"/>
            <w:vMerge w:val="restart"/>
            <w:hideMark/>
          </w:tcPr>
          <w:p w14:paraId="74DD0764"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Ф.И.О. руководителя</w:t>
            </w:r>
          </w:p>
        </w:tc>
        <w:tc>
          <w:tcPr>
            <w:tcW w:w="876" w:type="dxa"/>
            <w:vMerge w:val="restart"/>
            <w:hideMark/>
          </w:tcPr>
          <w:p w14:paraId="5E718B93"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Адрес регистрации</w:t>
            </w:r>
          </w:p>
        </w:tc>
        <w:tc>
          <w:tcPr>
            <w:tcW w:w="1137" w:type="dxa"/>
            <w:vMerge w:val="restart"/>
            <w:hideMark/>
          </w:tcPr>
          <w:p w14:paraId="4504772B"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Серия и номер документа, удостоверяющего личность руководителя</w:t>
            </w:r>
          </w:p>
        </w:tc>
        <w:tc>
          <w:tcPr>
            <w:tcW w:w="1137" w:type="dxa"/>
            <w:vMerge w:val="restart"/>
            <w:hideMark/>
          </w:tcPr>
          <w:p w14:paraId="575C949F"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Информация о подтверждающих документах (наименование, реквизиты и т.д.)</w:t>
            </w:r>
          </w:p>
        </w:tc>
        <w:tc>
          <w:tcPr>
            <w:tcW w:w="517" w:type="dxa"/>
            <w:vMerge w:val="restart"/>
            <w:hideMark/>
          </w:tcPr>
          <w:p w14:paraId="15BE7619"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w:t>
            </w:r>
          </w:p>
        </w:tc>
        <w:tc>
          <w:tcPr>
            <w:tcW w:w="484" w:type="dxa"/>
            <w:vMerge w:val="restart"/>
            <w:hideMark/>
          </w:tcPr>
          <w:p w14:paraId="46C56ADC"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ИНН</w:t>
            </w:r>
          </w:p>
        </w:tc>
        <w:tc>
          <w:tcPr>
            <w:tcW w:w="538" w:type="dxa"/>
            <w:vMerge w:val="restart"/>
            <w:hideMark/>
          </w:tcPr>
          <w:p w14:paraId="1EA1423B"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ОГРН</w:t>
            </w:r>
          </w:p>
        </w:tc>
        <w:tc>
          <w:tcPr>
            <w:tcW w:w="1016" w:type="dxa"/>
            <w:vMerge w:val="restart"/>
            <w:hideMark/>
          </w:tcPr>
          <w:p w14:paraId="2B768FC7"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Наименование/</w:t>
            </w:r>
            <w:r w:rsidRPr="002B283F">
              <w:rPr>
                <w:rFonts w:ascii="Times New Roman" w:eastAsia="Calibri" w:hAnsi="Times New Roman" w:cs="Times New Roman"/>
                <w:b/>
                <w:sz w:val="16"/>
              </w:rPr>
              <w:br/>
              <w:t>Ф.И.О.</w:t>
            </w:r>
          </w:p>
        </w:tc>
        <w:tc>
          <w:tcPr>
            <w:tcW w:w="703" w:type="dxa"/>
            <w:vMerge w:val="restart"/>
            <w:hideMark/>
          </w:tcPr>
          <w:p w14:paraId="7E767D90"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 владения от УК</w:t>
            </w:r>
          </w:p>
        </w:tc>
        <w:tc>
          <w:tcPr>
            <w:tcW w:w="876" w:type="dxa"/>
            <w:vMerge w:val="restart"/>
            <w:hideMark/>
          </w:tcPr>
          <w:p w14:paraId="22BBE6F7"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Адрес регистрации</w:t>
            </w:r>
          </w:p>
        </w:tc>
        <w:tc>
          <w:tcPr>
            <w:tcW w:w="1137" w:type="dxa"/>
            <w:vMerge w:val="restart"/>
            <w:hideMark/>
          </w:tcPr>
          <w:p w14:paraId="1D9849B4"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Серия и номер документа, удостоверяющего личность (для физ. лиц)</w:t>
            </w:r>
          </w:p>
        </w:tc>
        <w:tc>
          <w:tcPr>
            <w:tcW w:w="974" w:type="dxa"/>
            <w:vMerge w:val="restart"/>
            <w:hideMark/>
          </w:tcPr>
          <w:p w14:paraId="76504C2A"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Руководитель/</w:t>
            </w:r>
            <w:r w:rsidRPr="002B283F">
              <w:rPr>
                <w:rFonts w:ascii="Times New Roman" w:eastAsia="Calibri" w:hAnsi="Times New Roman" w:cs="Times New Roman"/>
                <w:b/>
                <w:sz w:val="16"/>
              </w:rPr>
              <w:br/>
              <w:t>участник/</w:t>
            </w:r>
            <w:r w:rsidRPr="002B283F">
              <w:rPr>
                <w:rFonts w:ascii="Times New Roman" w:eastAsia="Calibri" w:hAnsi="Times New Roman" w:cs="Times New Roman"/>
                <w:b/>
                <w:sz w:val="16"/>
              </w:rPr>
              <w:br/>
              <w:t>акционер/</w:t>
            </w:r>
            <w:r w:rsidRPr="002B283F">
              <w:rPr>
                <w:rFonts w:ascii="Times New Roman" w:eastAsia="Calibri" w:hAnsi="Times New Roman" w:cs="Times New Roman"/>
                <w:b/>
                <w:sz w:val="16"/>
              </w:rPr>
              <w:br/>
              <w:t>бенефициар</w:t>
            </w:r>
          </w:p>
        </w:tc>
        <w:tc>
          <w:tcPr>
            <w:tcW w:w="1137" w:type="dxa"/>
            <w:vMerge w:val="restart"/>
            <w:hideMark/>
          </w:tcPr>
          <w:p w14:paraId="0186D5EE" w14:textId="77777777" w:rsidR="00316931" w:rsidRPr="002B283F" w:rsidRDefault="00316931" w:rsidP="00316931">
            <w:pPr>
              <w:jc w:val="center"/>
              <w:rPr>
                <w:rFonts w:ascii="Times New Roman" w:eastAsia="Calibri" w:hAnsi="Times New Roman" w:cs="Times New Roman"/>
                <w:b/>
                <w:sz w:val="16"/>
              </w:rPr>
            </w:pPr>
            <w:r w:rsidRPr="002B283F">
              <w:rPr>
                <w:rFonts w:ascii="Times New Roman" w:eastAsia="Calibri" w:hAnsi="Times New Roman" w:cs="Times New Roman"/>
                <w:b/>
                <w:sz w:val="16"/>
              </w:rPr>
              <w:t>Информация о подтверждающих документах (наименование, реквизиты и т.д.)</w:t>
            </w:r>
          </w:p>
        </w:tc>
      </w:tr>
      <w:tr w:rsidR="00316931" w:rsidRPr="002B283F" w14:paraId="0DC07EFE" w14:textId="77777777" w:rsidTr="00316931">
        <w:trPr>
          <w:trHeight w:val="517"/>
        </w:trPr>
        <w:tc>
          <w:tcPr>
            <w:tcW w:w="381" w:type="dxa"/>
            <w:vMerge/>
            <w:hideMark/>
          </w:tcPr>
          <w:p w14:paraId="54527BFA" w14:textId="77777777" w:rsidR="00316931" w:rsidRPr="002B283F" w:rsidRDefault="00316931" w:rsidP="00316931">
            <w:pPr>
              <w:rPr>
                <w:rFonts w:ascii="Times New Roman" w:eastAsia="Calibri" w:hAnsi="Times New Roman" w:cs="Times New Roman"/>
              </w:rPr>
            </w:pPr>
          </w:p>
        </w:tc>
        <w:tc>
          <w:tcPr>
            <w:tcW w:w="484" w:type="dxa"/>
            <w:vMerge/>
            <w:hideMark/>
          </w:tcPr>
          <w:p w14:paraId="7B6B16D9" w14:textId="77777777" w:rsidR="00316931" w:rsidRPr="002B283F" w:rsidRDefault="00316931" w:rsidP="00316931">
            <w:pPr>
              <w:rPr>
                <w:rFonts w:ascii="Times New Roman" w:eastAsia="Calibri" w:hAnsi="Times New Roman" w:cs="Times New Roman"/>
              </w:rPr>
            </w:pPr>
          </w:p>
        </w:tc>
        <w:tc>
          <w:tcPr>
            <w:tcW w:w="538" w:type="dxa"/>
            <w:vMerge/>
            <w:hideMark/>
          </w:tcPr>
          <w:p w14:paraId="56587014" w14:textId="77777777" w:rsidR="00316931" w:rsidRPr="002B283F" w:rsidRDefault="00316931" w:rsidP="00316931">
            <w:pPr>
              <w:rPr>
                <w:rFonts w:ascii="Times New Roman" w:eastAsia="Calibri" w:hAnsi="Times New Roman" w:cs="Times New Roman"/>
              </w:rPr>
            </w:pPr>
          </w:p>
        </w:tc>
        <w:tc>
          <w:tcPr>
            <w:tcW w:w="984" w:type="dxa"/>
            <w:vMerge/>
            <w:hideMark/>
          </w:tcPr>
          <w:p w14:paraId="19D082D0" w14:textId="77777777" w:rsidR="00316931" w:rsidRPr="002B283F" w:rsidRDefault="00316931" w:rsidP="00316931">
            <w:pPr>
              <w:rPr>
                <w:rFonts w:ascii="Times New Roman" w:eastAsia="Calibri" w:hAnsi="Times New Roman" w:cs="Times New Roman"/>
              </w:rPr>
            </w:pPr>
          </w:p>
        </w:tc>
        <w:tc>
          <w:tcPr>
            <w:tcW w:w="703" w:type="dxa"/>
            <w:vMerge/>
            <w:hideMark/>
          </w:tcPr>
          <w:p w14:paraId="6F372D57" w14:textId="77777777" w:rsidR="00316931" w:rsidRPr="002B283F" w:rsidRDefault="00316931" w:rsidP="00316931">
            <w:pPr>
              <w:rPr>
                <w:rFonts w:ascii="Times New Roman" w:eastAsia="Calibri" w:hAnsi="Times New Roman" w:cs="Times New Roman"/>
              </w:rPr>
            </w:pPr>
          </w:p>
        </w:tc>
        <w:tc>
          <w:tcPr>
            <w:tcW w:w="938" w:type="dxa"/>
            <w:vMerge/>
            <w:hideMark/>
          </w:tcPr>
          <w:p w14:paraId="32D36342" w14:textId="77777777" w:rsidR="00316931" w:rsidRPr="002B283F" w:rsidRDefault="00316931" w:rsidP="00316931">
            <w:pPr>
              <w:rPr>
                <w:rFonts w:ascii="Times New Roman" w:eastAsia="Calibri" w:hAnsi="Times New Roman" w:cs="Times New Roman"/>
              </w:rPr>
            </w:pPr>
          </w:p>
        </w:tc>
        <w:tc>
          <w:tcPr>
            <w:tcW w:w="876" w:type="dxa"/>
            <w:vMerge/>
            <w:hideMark/>
          </w:tcPr>
          <w:p w14:paraId="7293B02B" w14:textId="77777777" w:rsidR="00316931" w:rsidRPr="002B283F" w:rsidRDefault="00316931" w:rsidP="00316931">
            <w:pPr>
              <w:rPr>
                <w:rFonts w:ascii="Times New Roman" w:eastAsia="Calibri" w:hAnsi="Times New Roman" w:cs="Times New Roman"/>
              </w:rPr>
            </w:pPr>
          </w:p>
        </w:tc>
        <w:tc>
          <w:tcPr>
            <w:tcW w:w="1137" w:type="dxa"/>
            <w:vMerge/>
            <w:hideMark/>
          </w:tcPr>
          <w:p w14:paraId="26DA4F9E" w14:textId="77777777" w:rsidR="00316931" w:rsidRPr="002B283F" w:rsidRDefault="00316931" w:rsidP="00316931">
            <w:pPr>
              <w:rPr>
                <w:rFonts w:ascii="Times New Roman" w:eastAsia="Calibri" w:hAnsi="Times New Roman" w:cs="Times New Roman"/>
              </w:rPr>
            </w:pPr>
          </w:p>
        </w:tc>
        <w:tc>
          <w:tcPr>
            <w:tcW w:w="1137" w:type="dxa"/>
            <w:vMerge/>
            <w:hideMark/>
          </w:tcPr>
          <w:p w14:paraId="202D2CC1" w14:textId="77777777" w:rsidR="00316931" w:rsidRPr="002B283F" w:rsidRDefault="00316931" w:rsidP="00316931">
            <w:pPr>
              <w:rPr>
                <w:rFonts w:ascii="Times New Roman" w:eastAsia="Calibri" w:hAnsi="Times New Roman" w:cs="Times New Roman"/>
              </w:rPr>
            </w:pPr>
          </w:p>
        </w:tc>
        <w:tc>
          <w:tcPr>
            <w:tcW w:w="517" w:type="dxa"/>
            <w:vMerge/>
            <w:hideMark/>
          </w:tcPr>
          <w:p w14:paraId="001A9F1D" w14:textId="77777777" w:rsidR="00316931" w:rsidRPr="002B283F" w:rsidRDefault="00316931" w:rsidP="00316931">
            <w:pPr>
              <w:rPr>
                <w:rFonts w:ascii="Times New Roman" w:eastAsia="Calibri" w:hAnsi="Times New Roman" w:cs="Times New Roman"/>
              </w:rPr>
            </w:pPr>
          </w:p>
        </w:tc>
        <w:tc>
          <w:tcPr>
            <w:tcW w:w="484" w:type="dxa"/>
            <w:vMerge/>
            <w:hideMark/>
          </w:tcPr>
          <w:p w14:paraId="1856DB74" w14:textId="77777777" w:rsidR="00316931" w:rsidRPr="002B283F" w:rsidRDefault="00316931" w:rsidP="00316931">
            <w:pPr>
              <w:rPr>
                <w:rFonts w:ascii="Times New Roman" w:eastAsia="Calibri" w:hAnsi="Times New Roman" w:cs="Times New Roman"/>
              </w:rPr>
            </w:pPr>
          </w:p>
        </w:tc>
        <w:tc>
          <w:tcPr>
            <w:tcW w:w="538" w:type="dxa"/>
            <w:vMerge/>
            <w:hideMark/>
          </w:tcPr>
          <w:p w14:paraId="572DA24B" w14:textId="77777777" w:rsidR="00316931" w:rsidRPr="002B283F" w:rsidRDefault="00316931" w:rsidP="00316931">
            <w:pPr>
              <w:rPr>
                <w:rFonts w:ascii="Times New Roman" w:eastAsia="Calibri" w:hAnsi="Times New Roman" w:cs="Times New Roman"/>
              </w:rPr>
            </w:pPr>
          </w:p>
        </w:tc>
        <w:tc>
          <w:tcPr>
            <w:tcW w:w="1016" w:type="dxa"/>
            <w:vMerge/>
            <w:hideMark/>
          </w:tcPr>
          <w:p w14:paraId="0CB80573" w14:textId="77777777" w:rsidR="00316931" w:rsidRPr="002B283F" w:rsidRDefault="00316931" w:rsidP="00316931">
            <w:pPr>
              <w:rPr>
                <w:rFonts w:ascii="Times New Roman" w:eastAsia="Calibri" w:hAnsi="Times New Roman" w:cs="Times New Roman"/>
              </w:rPr>
            </w:pPr>
          </w:p>
        </w:tc>
        <w:tc>
          <w:tcPr>
            <w:tcW w:w="703" w:type="dxa"/>
            <w:vMerge/>
            <w:hideMark/>
          </w:tcPr>
          <w:p w14:paraId="0AB5CF8B" w14:textId="77777777" w:rsidR="00316931" w:rsidRPr="002B283F" w:rsidRDefault="00316931" w:rsidP="00316931">
            <w:pPr>
              <w:rPr>
                <w:rFonts w:ascii="Times New Roman" w:eastAsia="Calibri" w:hAnsi="Times New Roman" w:cs="Times New Roman"/>
              </w:rPr>
            </w:pPr>
          </w:p>
        </w:tc>
        <w:tc>
          <w:tcPr>
            <w:tcW w:w="876" w:type="dxa"/>
            <w:vMerge/>
            <w:hideMark/>
          </w:tcPr>
          <w:p w14:paraId="7BE7B4E6" w14:textId="77777777" w:rsidR="00316931" w:rsidRPr="002B283F" w:rsidRDefault="00316931" w:rsidP="00316931">
            <w:pPr>
              <w:rPr>
                <w:rFonts w:ascii="Times New Roman" w:eastAsia="Calibri" w:hAnsi="Times New Roman" w:cs="Times New Roman"/>
              </w:rPr>
            </w:pPr>
          </w:p>
        </w:tc>
        <w:tc>
          <w:tcPr>
            <w:tcW w:w="1137" w:type="dxa"/>
            <w:vMerge/>
            <w:hideMark/>
          </w:tcPr>
          <w:p w14:paraId="0313DE9C" w14:textId="77777777" w:rsidR="00316931" w:rsidRPr="002B283F" w:rsidRDefault="00316931" w:rsidP="00316931">
            <w:pPr>
              <w:rPr>
                <w:rFonts w:ascii="Times New Roman" w:eastAsia="Calibri" w:hAnsi="Times New Roman" w:cs="Times New Roman"/>
              </w:rPr>
            </w:pPr>
          </w:p>
        </w:tc>
        <w:tc>
          <w:tcPr>
            <w:tcW w:w="974" w:type="dxa"/>
            <w:vMerge/>
            <w:hideMark/>
          </w:tcPr>
          <w:p w14:paraId="2C4FAE4F" w14:textId="77777777" w:rsidR="00316931" w:rsidRPr="002B283F" w:rsidRDefault="00316931" w:rsidP="00316931">
            <w:pPr>
              <w:rPr>
                <w:rFonts w:ascii="Times New Roman" w:eastAsia="Calibri" w:hAnsi="Times New Roman" w:cs="Times New Roman"/>
              </w:rPr>
            </w:pPr>
          </w:p>
        </w:tc>
        <w:tc>
          <w:tcPr>
            <w:tcW w:w="1137" w:type="dxa"/>
            <w:vMerge/>
            <w:hideMark/>
          </w:tcPr>
          <w:p w14:paraId="07DEE9EB" w14:textId="77777777" w:rsidR="00316931" w:rsidRPr="002B283F" w:rsidRDefault="00316931" w:rsidP="00316931">
            <w:pPr>
              <w:rPr>
                <w:rFonts w:ascii="Times New Roman" w:eastAsia="Calibri" w:hAnsi="Times New Roman" w:cs="Times New Roman"/>
              </w:rPr>
            </w:pPr>
          </w:p>
        </w:tc>
      </w:tr>
      <w:tr w:rsidR="00316931" w:rsidRPr="002B283F" w14:paraId="369BFE54" w14:textId="77777777" w:rsidTr="00316931">
        <w:trPr>
          <w:trHeight w:val="675"/>
        </w:trPr>
        <w:tc>
          <w:tcPr>
            <w:tcW w:w="381" w:type="dxa"/>
            <w:vMerge/>
            <w:hideMark/>
          </w:tcPr>
          <w:p w14:paraId="2CD4869B" w14:textId="77777777" w:rsidR="00316931" w:rsidRPr="002B283F" w:rsidRDefault="00316931" w:rsidP="00316931">
            <w:pPr>
              <w:rPr>
                <w:rFonts w:ascii="Times New Roman" w:eastAsia="Calibri" w:hAnsi="Times New Roman" w:cs="Times New Roman"/>
              </w:rPr>
            </w:pPr>
          </w:p>
        </w:tc>
        <w:tc>
          <w:tcPr>
            <w:tcW w:w="484" w:type="dxa"/>
            <w:vMerge/>
            <w:hideMark/>
          </w:tcPr>
          <w:p w14:paraId="703CA1DA" w14:textId="77777777" w:rsidR="00316931" w:rsidRPr="002B283F" w:rsidRDefault="00316931" w:rsidP="00316931">
            <w:pPr>
              <w:rPr>
                <w:rFonts w:ascii="Times New Roman" w:eastAsia="Calibri" w:hAnsi="Times New Roman" w:cs="Times New Roman"/>
              </w:rPr>
            </w:pPr>
          </w:p>
        </w:tc>
        <w:tc>
          <w:tcPr>
            <w:tcW w:w="538" w:type="dxa"/>
            <w:vMerge/>
            <w:hideMark/>
          </w:tcPr>
          <w:p w14:paraId="611A1537" w14:textId="77777777" w:rsidR="00316931" w:rsidRPr="002B283F" w:rsidRDefault="00316931" w:rsidP="00316931">
            <w:pPr>
              <w:rPr>
                <w:rFonts w:ascii="Times New Roman" w:eastAsia="Calibri" w:hAnsi="Times New Roman" w:cs="Times New Roman"/>
              </w:rPr>
            </w:pPr>
          </w:p>
        </w:tc>
        <w:tc>
          <w:tcPr>
            <w:tcW w:w="984" w:type="dxa"/>
            <w:vMerge/>
            <w:hideMark/>
          </w:tcPr>
          <w:p w14:paraId="40ACC3E9" w14:textId="77777777" w:rsidR="00316931" w:rsidRPr="002B283F" w:rsidRDefault="00316931" w:rsidP="00316931">
            <w:pPr>
              <w:rPr>
                <w:rFonts w:ascii="Times New Roman" w:eastAsia="Calibri" w:hAnsi="Times New Roman" w:cs="Times New Roman"/>
              </w:rPr>
            </w:pPr>
          </w:p>
        </w:tc>
        <w:tc>
          <w:tcPr>
            <w:tcW w:w="703" w:type="dxa"/>
            <w:vMerge/>
            <w:hideMark/>
          </w:tcPr>
          <w:p w14:paraId="3EE48ED2" w14:textId="77777777" w:rsidR="00316931" w:rsidRPr="002B283F" w:rsidRDefault="00316931" w:rsidP="00316931">
            <w:pPr>
              <w:rPr>
                <w:rFonts w:ascii="Times New Roman" w:eastAsia="Calibri" w:hAnsi="Times New Roman" w:cs="Times New Roman"/>
              </w:rPr>
            </w:pPr>
          </w:p>
        </w:tc>
        <w:tc>
          <w:tcPr>
            <w:tcW w:w="938" w:type="dxa"/>
            <w:vMerge/>
            <w:hideMark/>
          </w:tcPr>
          <w:p w14:paraId="6147EB93" w14:textId="77777777" w:rsidR="00316931" w:rsidRPr="002B283F" w:rsidRDefault="00316931" w:rsidP="00316931">
            <w:pPr>
              <w:rPr>
                <w:rFonts w:ascii="Times New Roman" w:eastAsia="Calibri" w:hAnsi="Times New Roman" w:cs="Times New Roman"/>
              </w:rPr>
            </w:pPr>
          </w:p>
        </w:tc>
        <w:tc>
          <w:tcPr>
            <w:tcW w:w="876" w:type="dxa"/>
            <w:vMerge/>
            <w:hideMark/>
          </w:tcPr>
          <w:p w14:paraId="1F2545B7" w14:textId="77777777" w:rsidR="00316931" w:rsidRPr="002B283F" w:rsidRDefault="00316931" w:rsidP="00316931">
            <w:pPr>
              <w:rPr>
                <w:rFonts w:ascii="Times New Roman" w:eastAsia="Calibri" w:hAnsi="Times New Roman" w:cs="Times New Roman"/>
              </w:rPr>
            </w:pPr>
          </w:p>
        </w:tc>
        <w:tc>
          <w:tcPr>
            <w:tcW w:w="1137" w:type="dxa"/>
            <w:vMerge/>
            <w:hideMark/>
          </w:tcPr>
          <w:p w14:paraId="73F032C0" w14:textId="77777777" w:rsidR="00316931" w:rsidRPr="002B283F" w:rsidRDefault="00316931" w:rsidP="00316931">
            <w:pPr>
              <w:rPr>
                <w:rFonts w:ascii="Times New Roman" w:eastAsia="Calibri" w:hAnsi="Times New Roman" w:cs="Times New Roman"/>
              </w:rPr>
            </w:pPr>
          </w:p>
        </w:tc>
        <w:tc>
          <w:tcPr>
            <w:tcW w:w="1137" w:type="dxa"/>
            <w:vMerge/>
            <w:hideMark/>
          </w:tcPr>
          <w:p w14:paraId="60D7F592" w14:textId="77777777" w:rsidR="00316931" w:rsidRPr="002B283F" w:rsidRDefault="00316931" w:rsidP="00316931">
            <w:pPr>
              <w:rPr>
                <w:rFonts w:ascii="Times New Roman" w:eastAsia="Calibri" w:hAnsi="Times New Roman" w:cs="Times New Roman"/>
              </w:rPr>
            </w:pPr>
          </w:p>
        </w:tc>
        <w:tc>
          <w:tcPr>
            <w:tcW w:w="517" w:type="dxa"/>
            <w:vMerge/>
            <w:hideMark/>
          </w:tcPr>
          <w:p w14:paraId="57F4CBC3" w14:textId="77777777" w:rsidR="00316931" w:rsidRPr="002B283F" w:rsidRDefault="00316931" w:rsidP="00316931">
            <w:pPr>
              <w:rPr>
                <w:rFonts w:ascii="Times New Roman" w:eastAsia="Calibri" w:hAnsi="Times New Roman" w:cs="Times New Roman"/>
              </w:rPr>
            </w:pPr>
          </w:p>
        </w:tc>
        <w:tc>
          <w:tcPr>
            <w:tcW w:w="484" w:type="dxa"/>
            <w:vMerge/>
            <w:hideMark/>
          </w:tcPr>
          <w:p w14:paraId="6539DCFE" w14:textId="77777777" w:rsidR="00316931" w:rsidRPr="002B283F" w:rsidRDefault="00316931" w:rsidP="00316931">
            <w:pPr>
              <w:rPr>
                <w:rFonts w:ascii="Times New Roman" w:eastAsia="Calibri" w:hAnsi="Times New Roman" w:cs="Times New Roman"/>
              </w:rPr>
            </w:pPr>
          </w:p>
        </w:tc>
        <w:tc>
          <w:tcPr>
            <w:tcW w:w="538" w:type="dxa"/>
            <w:vMerge/>
            <w:hideMark/>
          </w:tcPr>
          <w:p w14:paraId="77DFDE5A" w14:textId="77777777" w:rsidR="00316931" w:rsidRPr="002B283F" w:rsidRDefault="00316931" w:rsidP="00316931">
            <w:pPr>
              <w:rPr>
                <w:rFonts w:ascii="Times New Roman" w:eastAsia="Calibri" w:hAnsi="Times New Roman" w:cs="Times New Roman"/>
              </w:rPr>
            </w:pPr>
          </w:p>
        </w:tc>
        <w:tc>
          <w:tcPr>
            <w:tcW w:w="1016" w:type="dxa"/>
            <w:vMerge/>
            <w:hideMark/>
          </w:tcPr>
          <w:p w14:paraId="626219FB" w14:textId="77777777" w:rsidR="00316931" w:rsidRPr="002B283F" w:rsidRDefault="00316931" w:rsidP="00316931">
            <w:pPr>
              <w:rPr>
                <w:rFonts w:ascii="Times New Roman" w:eastAsia="Calibri" w:hAnsi="Times New Roman" w:cs="Times New Roman"/>
              </w:rPr>
            </w:pPr>
          </w:p>
        </w:tc>
        <w:tc>
          <w:tcPr>
            <w:tcW w:w="703" w:type="dxa"/>
            <w:vMerge/>
            <w:hideMark/>
          </w:tcPr>
          <w:p w14:paraId="688B929D" w14:textId="77777777" w:rsidR="00316931" w:rsidRPr="002B283F" w:rsidRDefault="00316931" w:rsidP="00316931">
            <w:pPr>
              <w:rPr>
                <w:rFonts w:ascii="Times New Roman" w:eastAsia="Calibri" w:hAnsi="Times New Roman" w:cs="Times New Roman"/>
              </w:rPr>
            </w:pPr>
          </w:p>
        </w:tc>
        <w:tc>
          <w:tcPr>
            <w:tcW w:w="876" w:type="dxa"/>
            <w:vMerge/>
            <w:hideMark/>
          </w:tcPr>
          <w:p w14:paraId="4D848878" w14:textId="77777777" w:rsidR="00316931" w:rsidRPr="002B283F" w:rsidRDefault="00316931" w:rsidP="00316931">
            <w:pPr>
              <w:rPr>
                <w:rFonts w:ascii="Times New Roman" w:eastAsia="Calibri" w:hAnsi="Times New Roman" w:cs="Times New Roman"/>
              </w:rPr>
            </w:pPr>
          </w:p>
        </w:tc>
        <w:tc>
          <w:tcPr>
            <w:tcW w:w="1137" w:type="dxa"/>
            <w:vMerge/>
            <w:hideMark/>
          </w:tcPr>
          <w:p w14:paraId="707451F6" w14:textId="77777777" w:rsidR="00316931" w:rsidRPr="002B283F" w:rsidRDefault="00316931" w:rsidP="00316931">
            <w:pPr>
              <w:rPr>
                <w:rFonts w:ascii="Times New Roman" w:eastAsia="Calibri" w:hAnsi="Times New Roman" w:cs="Times New Roman"/>
              </w:rPr>
            </w:pPr>
          </w:p>
        </w:tc>
        <w:tc>
          <w:tcPr>
            <w:tcW w:w="974" w:type="dxa"/>
            <w:vMerge/>
            <w:hideMark/>
          </w:tcPr>
          <w:p w14:paraId="39793990" w14:textId="77777777" w:rsidR="00316931" w:rsidRPr="002B283F" w:rsidRDefault="00316931" w:rsidP="00316931">
            <w:pPr>
              <w:rPr>
                <w:rFonts w:ascii="Times New Roman" w:eastAsia="Calibri" w:hAnsi="Times New Roman" w:cs="Times New Roman"/>
              </w:rPr>
            </w:pPr>
          </w:p>
        </w:tc>
        <w:tc>
          <w:tcPr>
            <w:tcW w:w="1137" w:type="dxa"/>
            <w:vMerge/>
            <w:hideMark/>
          </w:tcPr>
          <w:p w14:paraId="7AA21211" w14:textId="77777777" w:rsidR="00316931" w:rsidRPr="002B283F" w:rsidRDefault="00316931" w:rsidP="00316931">
            <w:pPr>
              <w:rPr>
                <w:rFonts w:ascii="Times New Roman" w:eastAsia="Calibri" w:hAnsi="Times New Roman" w:cs="Times New Roman"/>
              </w:rPr>
            </w:pPr>
          </w:p>
        </w:tc>
      </w:tr>
      <w:tr w:rsidR="00316931" w:rsidRPr="002B283F" w14:paraId="253E884E" w14:textId="77777777" w:rsidTr="00316931">
        <w:trPr>
          <w:trHeight w:val="215"/>
        </w:trPr>
        <w:tc>
          <w:tcPr>
            <w:tcW w:w="381" w:type="dxa"/>
            <w:vMerge w:val="restart"/>
            <w:hideMark/>
          </w:tcPr>
          <w:p w14:paraId="1978A294"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xml:space="preserve">1. </w:t>
            </w:r>
          </w:p>
        </w:tc>
        <w:tc>
          <w:tcPr>
            <w:tcW w:w="484" w:type="dxa"/>
            <w:vMerge w:val="restart"/>
            <w:hideMark/>
          </w:tcPr>
          <w:p w14:paraId="4401B4DF"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538" w:type="dxa"/>
            <w:vMerge w:val="restart"/>
            <w:hideMark/>
          </w:tcPr>
          <w:p w14:paraId="1084B631"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984" w:type="dxa"/>
            <w:vMerge w:val="restart"/>
            <w:hideMark/>
          </w:tcPr>
          <w:p w14:paraId="4E4E2DD9"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703" w:type="dxa"/>
            <w:vMerge w:val="restart"/>
            <w:hideMark/>
          </w:tcPr>
          <w:p w14:paraId="2841B294"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938" w:type="dxa"/>
            <w:vMerge w:val="restart"/>
            <w:hideMark/>
          </w:tcPr>
          <w:p w14:paraId="7B6C9BF2"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876" w:type="dxa"/>
            <w:vMerge w:val="restart"/>
            <w:hideMark/>
          </w:tcPr>
          <w:p w14:paraId="10A79E5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vMerge w:val="restart"/>
            <w:hideMark/>
          </w:tcPr>
          <w:p w14:paraId="0972E440"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vMerge w:val="restart"/>
            <w:hideMark/>
          </w:tcPr>
          <w:p w14:paraId="17AB20E7"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517" w:type="dxa"/>
            <w:hideMark/>
          </w:tcPr>
          <w:p w14:paraId="1B19F37F"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1.1.</w:t>
            </w:r>
          </w:p>
        </w:tc>
        <w:tc>
          <w:tcPr>
            <w:tcW w:w="484" w:type="dxa"/>
            <w:hideMark/>
          </w:tcPr>
          <w:p w14:paraId="4D9EFDBE"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538" w:type="dxa"/>
            <w:hideMark/>
          </w:tcPr>
          <w:p w14:paraId="67793B1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016" w:type="dxa"/>
            <w:hideMark/>
          </w:tcPr>
          <w:p w14:paraId="30DDA040"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703" w:type="dxa"/>
            <w:hideMark/>
          </w:tcPr>
          <w:p w14:paraId="4159937D"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876" w:type="dxa"/>
            <w:hideMark/>
          </w:tcPr>
          <w:p w14:paraId="247BECE4"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413BAF6F"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974" w:type="dxa"/>
            <w:hideMark/>
          </w:tcPr>
          <w:p w14:paraId="29C60F8A"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2E4EEF49"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r>
      <w:tr w:rsidR="00316931" w:rsidRPr="002B283F" w14:paraId="46D57F89" w14:textId="77777777" w:rsidTr="00316931">
        <w:trPr>
          <w:trHeight w:val="261"/>
        </w:trPr>
        <w:tc>
          <w:tcPr>
            <w:tcW w:w="381" w:type="dxa"/>
            <w:vMerge/>
            <w:hideMark/>
          </w:tcPr>
          <w:p w14:paraId="6AFFE86F" w14:textId="77777777" w:rsidR="00316931" w:rsidRPr="002B283F" w:rsidRDefault="00316931" w:rsidP="00316931">
            <w:pPr>
              <w:rPr>
                <w:rFonts w:ascii="Times New Roman" w:eastAsia="Calibri" w:hAnsi="Times New Roman" w:cs="Times New Roman"/>
                <w:b/>
                <w:bCs/>
                <w:sz w:val="14"/>
              </w:rPr>
            </w:pPr>
          </w:p>
        </w:tc>
        <w:tc>
          <w:tcPr>
            <w:tcW w:w="484" w:type="dxa"/>
            <w:vMerge/>
            <w:hideMark/>
          </w:tcPr>
          <w:p w14:paraId="7684CAD4" w14:textId="77777777" w:rsidR="00316931" w:rsidRPr="002B283F" w:rsidRDefault="00316931" w:rsidP="00316931">
            <w:pPr>
              <w:rPr>
                <w:rFonts w:ascii="Times New Roman" w:eastAsia="Calibri" w:hAnsi="Times New Roman" w:cs="Times New Roman"/>
                <w:b/>
                <w:bCs/>
                <w:sz w:val="14"/>
              </w:rPr>
            </w:pPr>
          </w:p>
        </w:tc>
        <w:tc>
          <w:tcPr>
            <w:tcW w:w="538" w:type="dxa"/>
            <w:vMerge/>
            <w:hideMark/>
          </w:tcPr>
          <w:p w14:paraId="5F66256B" w14:textId="77777777" w:rsidR="00316931" w:rsidRPr="002B283F" w:rsidRDefault="00316931" w:rsidP="00316931">
            <w:pPr>
              <w:rPr>
                <w:rFonts w:ascii="Times New Roman" w:eastAsia="Calibri" w:hAnsi="Times New Roman" w:cs="Times New Roman"/>
                <w:b/>
                <w:bCs/>
                <w:sz w:val="14"/>
              </w:rPr>
            </w:pPr>
          </w:p>
        </w:tc>
        <w:tc>
          <w:tcPr>
            <w:tcW w:w="984" w:type="dxa"/>
            <w:vMerge/>
            <w:hideMark/>
          </w:tcPr>
          <w:p w14:paraId="6CB66431" w14:textId="77777777" w:rsidR="00316931" w:rsidRPr="002B283F" w:rsidRDefault="00316931" w:rsidP="00316931">
            <w:pPr>
              <w:rPr>
                <w:rFonts w:ascii="Times New Roman" w:eastAsia="Calibri" w:hAnsi="Times New Roman" w:cs="Times New Roman"/>
                <w:b/>
                <w:bCs/>
                <w:sz w:val="14"/>
              </w:rPr>
            </w:pPr>
          </w:p>
        </w:tc>
        <w:tc>
          <w:tcPr>
            <w:tcW w:w="703" w:type="dxa"/>
            <w:vMerge/>
            <w:hideMark/>
          </w:tcPr>
          <w:p w14:paraId="2C2EA257" w14:textId="77777777" w:rsidR="00316931" w:rsidRPr="002B283F" w:rsidRDefault="00316931" w:rsidP="00316931">
            <w:pPr>
              <w:rPr>
                <w:rFonts w:ascii="Times New Roman" w:eastAsia="Calibri" w:hAnsi="Times New Roman" w:cs="Times New Roman"/>
                <w:b/>
                <w:bCs/>
                <w:sz w:val="14"/>
              </w:rPr>
            </w:pPr>
          </w:p>
        </w:tc>
        <w:tc>
          <w:tcPr>
            <w:tcW w:w="938" w:type="dxa"/>
            <w:vMerge/>
            <w:hideMark/>
          </w:tcPr>
          <w:p w14:paraId="1416A4DF" w14:textId="77777777" w:rsidR="00316931" w:rsidRPr="002B283F" w:rsidRDefault="00316931" w:rsidP="00316931">
            <w:pPr>
              <w:rPr>
                <w:rFonts w:ascii="Times New Roman" w:eastAsia="Calibri" w:hAnsi="Times New Roman" w:cs="Times New Roman"/>
                <w:b/>
                <w:bCs/>
                <w:sz w:val="14"/>
              </w:rPr>
            </w:pPr>
          </w:p>
        </w:tc>
        <w:tc>
          <w:tcPr>
            <w:tcW w:w="876" w:type="dxa"/>
            <w:vMerge/>
            <w:hideMark/>
          </w:tcPr>
          <w:p w14:paraId="43BFBA81"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2D62C93F"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41CF3C52" w14:textId="77777777" w:rsidR="00316931" w:rsidRPr="002B283F" w:rsidRDefault="00316931" w:rsidP="00316931">
            <w:pPr>
              <w:rPr>
                <w:rFonts w:ascii="Times New Roman" w:eastAsia="Calibri" w:hAnsi="Times New Roman" w:cs="Times New Roman"/>
                <w:b/>
                <w:bCs/>
                <w:sz w:val="14"/>
              </w:rPr>
            </w:pPr>
          </w:p>
        </w:tc>
        <w:tc>
          <w:tcPr>
            <w:tcW w:w="517" w:type="dxa"/>
            <w:hideMark/>
          </w:tcPr>
          <w:p w14:paraId="4649E5BD"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1.1.1.</w:t>
            </w:r>
          </w:p>
        </w:tc>
        <w:tc>
          <w:tcPr>
            <w:tcW w:w="484" w:type="dxa"/>
            <w:hideMark/>
          </w:tcPr>
          <w:p w14:paraId="1BFF563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538" w:type="dxa"/>
            <w:hideMark/>
          </w:tcPr>
          <w:p w14:paraId="2D9BF5B8"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016" w:type="dxa"/>
            <w:hideMark/>
          </w:tcPr>
          <w:p w14:paraId="532E56FB"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703" w:type="dxa"/>
            <w:hideMark/>
          </w:tcPr>
          <w:p w14:paraId="33CBAB6F"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876" w:type="dxa"/>
            <w:hideMark/>
          </w:tcPr>
          <w:p w14:paraId="277C8968"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6FB02A94"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974" w:type="dxa"/>
            <w:hideMark/>
          </w:tcPr>
          <w:p w14:paraId="545E5AC3"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42CCD35D"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r>
      <w:tr w:rsidR="00316931" w:rsidRPr="002B283F" w14:paraId="190425AF" w14:textId="77777777" w:rsidTr="00316931">
        <w:trPr>
          <w:trHeight w:val="137"/>
        </w:trPr>
        <w:tc>
          <w:tcPr>
            <w:tcW w:w="381" w:type="dxa"/>
            <w:vMerge/>
            <w:hideMark/>
          </w:tcPr>
          <w:p w14:paraId="078A8211" w14:textId="77777777" w:rsidR="00316931" w:rsidRPr="002B283F" w:rsidRDefault="00316931" w:rsidP="00316931">
            <w:pPr>
              <w:rPr>
                <w:rFonts w:ascii="Times New Roman" w:eastAsia="Calibri" w:hAnsi="Times New Roman" w:cs="Times New Roman"/>
                <w:b/>
                <w:bCs/>
                <w:sz w:val="14"/>
              </w:rPr>
            </w:pPr>
          </w:p>
        </w:tc>
        <w:tc>
          <w:tcPr>
            <w:tcW w:w="484" w:type="dxa"/>
            <w:vMerge/>
            <w:hideMark/>
          </w:tcPr>
          <w:p w14:paraId="67AC6ABD" w14:textId="77777777" w:rsidR="00316931" w:rsidRPr="002B283F" w:rsidRDefault="00316931" w:rsidP="00316931">
            <w:pPr>
              <w:rPr>
                <w:rFonts w:ascii="Times New Roman" w:eastAsia="Calibri" w:hAnsi="Times New Roman" w:cs="Times New Roman"/>
                <w:b/>
                <w:bCs/>
                <w:sz w:val="14"/>
              </w:rPr>
            </w:pPr>
          </w:p>
        </w:tc>
        <w:tc>
          <w:tcPr>
            <w:tcW w:w="538" w:type="dxa"/>
            <w:vMerge/>
            <w:hideMark/>
          </w:tcPr>
          <w:p w14:paraId="5C87C713" w14:textId="77777777" w:rsidR="00316931" w:rsidRPr="002B283F" w:rsidRDefault="00316931" w:rsidP="00316931">
            <w:pPr>
              <w:rPr>
                <w:rFonts w:ascii="Times New Roman" w:eastAsia="Calibri" w:hAnsi="Times New Roman" w:cs="Times New Roman"/>
                <w:b/>
                <w:bCs/>
                <w:sz w:val="14"/>
              </w:rPr>
            </w:pPr>
          </w:p>
        </w:tc>
        <w:tc>
          <w:tcPr>
            <w:tcW w:w="984" w:type="dxa"/>
            <w:vMerge/>
            <w:hideMark/>
          </w:tcPr>
          <w:p w14:paraId="5FED0BC0" w14:textId="77777777" w:rsidR="00316931" w:rsidRPr="002B283F" w:rsidRDefault="00316931" w:rsidP="00316931">
            <w:pPr>
              <w:rPr>
                <w:rFonts w:ascii="Times New Roman" w:eastAsia="Calibri" w:hAnsi="Times New Roman" w:cs="Times New Roman"/>
                <w:b/>
                <w:bCs/>
                <w:sz w:val="14"/>
              </w:rPr>
            </w:pPr>
          </w:p>
        </w:tc>
        <w:tc>
          <w:tcPr>
            <w:tcW w:w="703" w:type="dxa"/>
            <w:vMerge/>
            <w:hideMark/>
          </w:tcPr>
          <w:p w14:paraId="23E8BB83" w14:textId="77777777" w:rsidR="00316931" w:rsidRPr="002B283F" w:rsidRDefault="00316931" w:rsidP="00316931">
            <w:pPr>
              <w:rPr>
                <w:rFonts w:ascii="Times New Roman" w:eastAsia="Calibri" w:hAnsi="Times New Roman" w:cs="Times New Roman"/>
                <w:b/>
                <w:bCs/>
                <w:sz w:val="14"/>
              </w:rPr>
            </w:pPr>
          </w:p>
        </w:tc>
        <w:tc>
          <w:tcPr>
            <w:tcW w:w="938" w:type="dxa"/>
            <w:vMerge/>
            <w:hideMark/>
          </w:tcPr>
          <w:p w14:paraId="326E669C" w14:textId="77777777" w:rsidR="00316931" w:rsidRPr="002B283F" w:rsidRDefault="00316931" w:rsidP="00316931">
            <w:pPr>
              <w:rPr>
                <w:rFonts w:ascii="Times New Roman" w:eastAsia="Calibri" w:hAnsi="Times New Roman" w:cs="Times New Roman"/>
                <w:b/>
                <w:bCs/>
                <w:sz w:val="14"/>
              </w:rPr>
            </w:pPr>
          </w:p>
        </w:tc>
        <w:tc>
          <w:tcPr>
            <w:tcW w:w="876" w:type="dxa"/>
            <w:vMerge/>
            <w:hideMark/>
          </w:tcPr>
          <w:p w14:paraId="5063363A"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09243AD2"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4DF14568" w14:textId="77777777" w:rsidR="00316931" w:rsidRPr="002B283F" w:rsidRDefault="00316931" w:rsidP="00316931">
            <w:pPr>
              <w:rPr>
                <w:rFonts w:ascii="Times New Roman" w:eastAsia="Calibri" w:hAnsi="Times New Roman" w:cs="Times New Roman"/>
                <w:b/>
                <w:bCs/>
                <w:sz w:val="14"/>
              </w:rPr>
            </w:pPr>
          </w:p>
        </w:tc>
        <w:tc>
          <w:tcPr>
            <w:tcW w:w="517" w:type="dxa"/>
            <w:hideMark/>
          </w:tcPr>
          <w:p w14:paraId="3C008CAF"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1.1.2.</w:t>
            </w:r>
          </w:p>
        </w:tc>
        <w:tc>
          <w:tcPr>
            <w:tcW w:w="484" w:type="dxa"/>
            <w:hideMark/>
          </w:tcPr>
          <w:p w14:paraId="7C21F09C"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538" w:type="dxa"/>
            <w:hideMark/>
          </w:tcPr>
          <w:p w14:paraId="3D18851C"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016" w:type="dxa"/>
            <w:hideMark/>
          </w:tcPr>
          <w:p w14:paraId="70B76780"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703" w:type="dxa"/>
            <w:hideMark/>
          </w:tcPr>
          <w:p w14:paraId="470A7BA8"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876" w:type="dxa"/>
            <w:hideMark/>
          </w:tcPr>
          <w:p w14:paraId="7836B412"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65A700C9"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974" w:type="dxa"/>
            <w:hideMark/>
          </w:tcPr>
          <w:p w14:paraId="52D60EBD"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79003BD4"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r>
      <w:tr w:rsidR="00316931" w:rsidRPr="002B283F" w14:paraId="72BA2053" w14:textId="77777777" w:rsidTr="00316931">
        <w:trPr>
          <w:trHeight w:val="253"/>
        </w:trPr>
        <w:tc>
          <w:tcPr>
            <w:tcW w:w="381" w:type="dxa"/>
            <w:vMerge/>
            <w:hideMark/>
          </w:tcPr>
          <w:p w14:paraId="4F26732E" w14:textId="77777777" w:rsidR="00316931" w:rsidRPr="002B283F" w:rsidRDefault="00316931" w:rsidP="00316931">
            <w:pPr>
              <w:rPr>
                <w:rFonts w:ascii="Times New Roman" w:eastAsia="Calibri" w:hAnsi="Times New Roman" w:cs="Times New Roman"/>
                <w:b/>
                <w:bCs/>
                <w:sz w:val="14"/>
              </w:rPr>
            </w:pPr>
          </w:p>
        </w:tc>
        <w:tc>
          <w:tcPr>
            <w:tcW w:w="484" w:type="dxa"/>
            <w:vMerge/>
            <w:hideMark/>
          </w:tcPr>
          <w:p w14:paraId="111D85EE" w14:textId="77777777" w:rsidR="00316931" w:rsidRPr="002B283F" w:rsidRDefault="00316931" w:rsidP="00316931">
            <w:pPr>
              <w:rPr>
                <w:rFonts w:ascii="Times New Roman" w:eastAsia="Calibri" w:hAnsi="Times New Roman" w:cs="Times New Roman"/>
                <w:b/>
                <w:bCs/>
                <w:sz w:val="14"/>
              </w:rPr>
            </w:pPr>
          </w:p>
        </w:tc>
        <w:tc>
          <w:tcPr>
            <w:tcW w:w="538" w:type="dxa"/>
            <w:vMerge/>
            <w:hideMark/>
          </w:tcPr>
          <w:p w14:paraId="34A7A340" w14:textId="77777777" w:rsidR="00316931" w:rsidRPr="002B283F" w:rsidRDefault="00316931" w:rsidP="00316931">
            <w:pPr>
              <w:rPr>
                <w:rFonts w:ascii="Times New Roman" w:eastAsia="Calibri" w:hAnsi="Times New Roman" w:cs="Times New Roman"/>
                <w:b/>
                <w:bCs/>
                <w:sz w:val="14"/>
              </w:rPr>
            </w:pPr>
          </w:p>
        </w:tc>
        <w:tc>
          <w:tcPr>
            <w:tcW w:w="984" w:type="dxa"/>
            <w:vMerge/>
            <w:hideMark/>
          </w:tcPr>
          <w:p w14:paraId="1E2E9309" w14:textId="77777777" w:rsidR="00316931" w:rsidRPr="002B283F" w:rsidRDefault="00316931" w:rsidP="00316931">
            <w:pPr>
              <w:rPr>
                <w:rFonts w:ascii="Times New Roman" w:eastAsia="Calibri" w:hAnsi="Times New Roman" w:cs="Times New Roman"/>
                <w:b/>
                <w:bCs/>
                <w:sz w:val="14"/>
              </w:rPr>
            </w:pPr>
          </w:p>
        </w:tc>
        <w:tc>
          <w:tcPr>
            <w:tcW w:w="703" w:type="dxa"/>
            <w:vMerge/>
            <w:hideMark/>
          </w:tcPr>
          <w:p w14:paraId="7BCB905D" w14:textId="77777777" w:rsidR="00316931" w:rsidRPr="002B283F" w:rsidRDefault="00316931" w:rsidP="00316931">
            <w:pPr>
              <w:rPr>
                <w:rFonts w:ascii="Times New Roman" w:eastAsia="Calibri" w:hAnsi="Times New Roman" w:cs="Times New Roman"/>
                <w:b/>
                <w:bCs/>
                <w:sz w:val="14"/>
              </w:rPr>
            </w:pPr>
          </w:p>
        </w:tc>
        <w:tc>
          <w:tcPr>
            <w:tcW w:w="938" w:type="dxa"/>
            <w:vMerge/>
            <w:hideMark/>
          </w:tcPr>
          <w:p w14:paraId="4B6E46A8" w14:textId="77777777" w:rsidR="00316931" w:rsidRPr="002B283F" w:rsidRDefault="00316931" w:rsidP="00316931">
            <w:pPr>
              <w:rPr>
                <w:rFonts w:ascii="Times New Roman" w:eastAsia="Calibri" w:hAnsi="Times New Roman" w:cs="Times New Roman"/>
                <w:b/>
                <w:bCs/>
                <w:sz w:val="14"/>
              </w:rPr>
            </w:pPr>
          </w:p>
        </w:tc>
        <w:tc>
          <w:tcPr>
            <w:tcW w:w="876" w:type="dxa"/>
            <w:vMerge/>
            <w:hideMark/>
          </w:tcPr>
          <w:p w14:paraId="60997312"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79E063C9"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30610597" w14:textId="77777777" w:rsidR="00316931" w:rsidRPr="002B283F" w:rsidRDefault="00316931" w:rsidP="00316931">
            <w:pPr>
              <w:rPr>
                <w:rFonts w:ascii="Times New Roman" w:eastAsia="Calibri" w:hAnsi="Times New Roman" w:cs="Times New Roman"/>
                <w:b/>
                <w:bCs/>
                <w:sz w:val="14"/>
              </w:rPr>
            </w:pPr>
          </w:p>
        </w:tc>
        <w:tc>
          <w:tcPr>
            <w:tcW w:w="517" w:type="dxa"/>
            <w:hideMark/>
          </w:tcPr>
          <w:p w14:paraId="1520372B"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1.1.2.1.</w:t>
            </w:r>
          </w:p>
        </w:tc>
        <w:tc>
          <w:tcPr>
            <w:tcW w:w="484" w:type="dxa"/>
            <w:hideMark/>
          </w:tcPr>
          <w:p w14:paraId="0FF120C6"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538" w:type="dxa"/>
            <w:hideMark/>
          </w:tcPr>
          <w:p w14:paraId="30830F97"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016" w:type="dxa"/>
            <w:hideMark/>
          </w:tcPr>
          <w:p w14:paraId="2EF9EE85"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703" w:type="dxa"/>
            <w:hideMark/>
          </w:tcPr>
          <w:p w14:paraId="454035EA"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876" w:type="dxa"/>
            <w:hideMark/>
          </w:tcPr>
          <w:p w14:paraId="4B61246E"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68BF624E"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974" w:type="dxa"/>
            <w:hideMark/>
          </w:tcPr>
          <w:p w14:paraId="112B3C15"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42AC9AC4"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r>
      <w:tr w:rsidR="00316931" w:rsidRPr="002B283F" w14:paraId="51151AD2" w14:textId="77777777" w:rsidTr="00316931">
        <w:trPr>
          <w:trHeight w:val="201"/>
        </w:trPr>
        <w:tc>
          <w:tcPr>
            <w:tcW w:w="381" w:type="dxa"/>
            <w:vMerge/>
            <w:hideMark/>
          </w:tcPr>
          <w:p w14:paraId="69770929" w14:textId="77777777" w:rsidR="00316931" w:rsidRPr="002B283F" w:rsidRDefault="00316931" w:rsidP="00316931">
            <w:pPr>
              <w:rPr>
                <w:rFonts w:ascii="Times New Roman" w:eastAsia="Calibri" w:hAnsi="Times New Roman" w:cs="Times New Roman"/>
                <w:b/>
                <w:bCs/>
                <w:sz w:val="14"/>
              </w:rPr>
            </w:pPr>
          </w:p>
        </w:tc>
        <w:tc>
          <w:tcPr>
            <w:tcW w:w="484" w:type="dxa"/>
            <w:vMerge/>
            <w:hideMark/>
          </w:tcPr>
          <w:p w14:paraId="16A75139" w14:textId="77777777" w:rsidR="00316931" w:rsidRPr="002B283F" w:rsidRDefault="00316931" w:rsidP="00316931">
            <w:pPr>
              <w:rPr>
                <w:rFonts w:ascii="Times New Roman" w:eastAsia="Calibri" w:hAnsi="Times New Roman" w:cs="Times New Roman"/>
                <w:b/>
                <w:bCs/>
                <w:sz w:val="14"/>
              </w:rPr>
            </w:pPr>
          </w:p>
        </w:tc>
        <w:tc>
          <w:tcPr>
            <w:tcW w:w="538" w:type="dxa"/>
            <w:vMerge/>
            <w:hideMark/>
          </w:tcPr>
          <w:p w14:paraId="2BE3BDB1" w14:textId="77777777" w:rsidR="00316931" w:rsidRPr="002B283F" w:rsidRDefault="00316931" w:rsidP="00316931">
            <w:pPr>
              <w:rPr>
                <w:rFonts w:ascii="Times New Roman" w:eastAsia="Calibri" w:hAnsi="Times New Roman" w:cs="Times New Roman"/>
                <w:b/>
                <w:bCs/>
                <w:sz w:val="14"/>
              </w:rPr>
            </w:pPr>
          </w:p>
        </w:tc>
        <w:tc>
          <w:tcPr>
            <w:tcW w:w="984" w:type="dxa"/>
            <w:vMerge/>
            <w:hideMark/>
          </w:tcPr>
          <w:p w14:paraId="5AF0FBCD" w14:textId="77777777" w:rsidR="00316931" w:rsidRPr="002B283F" w:rsidRDefault="00316931" w:rsidP="00316931">
            <w:pPr>
              <w:rPr>
                <w:rFonts w:ascii="Times New Roman" w:eastAsia="Calibri" w:hAnsi="Times New Roman" w:cs="Times New Roman"/>
                <w:b/>
                <w:bCs/>
                <w:sz w:val="14"/>
              </w:rPr>
            </w:pPr>
          </w:p>
        </w:tc>
        <w:tc>
          <w:tcPr>
            <w:tcW w:w="703" w:type="dxa"/>
            <w:vMerge/>
            <w:hideMark/>
          </w:tcPr>
          <w:p w14:paraId="69F8D2C5" w14:textId="77777777" w:rsidR="00316931" w:rsidRPr="002B283F" w:rsidRDefault="00316931" w:rsidP="00316931">
            <w:pPr>
              <w:rPr>
                <w:rFonts w:ascii="Times New Roman" w:eastAsia="Calibri" w:hAnsi="Times New Roman" w:cs="Times New Roman"/>
                <w:b/>
                <w:bCs/>
                <w:sz w:val="14"/>
              </w:rPr>
            </w:pPr>
          </w:p>
        </w:tc>
        <w:tc>
          <w:tcPr>
            <w:tcW w:w="938" w:type="dxa"/>
            <w:vMerge/>
            <w:hideMark/>
          </w:tcPr>
          <w:p w14:paraId="09BAAD9B" w14:textId="77777777" w:rsidR="00316931" w:rsidRPr="002B283F" w:rsidRDefault="00316931" w:rsidP="00316931">
            <w:pPr>
              <w:rPr>
                <w:rFonts w:ascii="Times New Roman" w:eastAsia="Calibri" w:hAnsi="Times New Roman" w:cs="Times New Roman"/>
                <w:b/>
                <w:bCs/>
                <w:sz w:val="14"/>
              </w:rPr>
            </w:pPr>
          </w:p>
        </w:tc>
        <w:tc>
          <w:tcPr>
            <w:tcW w:w="876" w:type="dxa"/>
            <w:vMerge/>
            <w:hideMark/>
          </w:tcPr>
          <w:p w14:paraId="59A2C536"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54748168"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149555FD" w14:textId="77777777" w:rsidR="00316931" w:rsidRPr="002B283F" w:rsidRDefault="00316931" w:rsidP="00316931">
            <w:pPr>
              <w:rPr>
                <w:rFonts w:ascii="Times New Roman" w:eastAsia="Calibri" w:hAnsi="Times New Roman" w:cs="Times New Roman"/>
                <w:b/>
                <w:bCs/>
                <w:sz w:val="14"/>
              </w:rPr>
            </w:pPr>
          </w:p>
        </w:tc>
        <w:tc>
          <w:tcPr>
            <w:tcW w:w="517" w:type="dxa"/>
            <w:hideMark/>
          </w:tcPr>
          <w:p w14:paraId="40109145"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1.1.3.</w:t>
            </w:r>
          </w:p>
        </w:tc>
        <w:tc>
          <w:tcPr>
            <w:tcW w:w="484" w:type="dxa"/>
            <w:hideMark/>
          </w:tcPr>
          <w:p w14:paraId="56A1CD0C"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538" w:type="dxa"/>
            <w:hideMark/>
          </w:tcPr>
          <w:p w14:paraId="18441C0E"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016" w:type="dxa"/>
            <w:hideMark/>
          </w:tcPr>
          <w:p w14:paraId="07F4FEA2"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703" w:type="dxa"/>
            <w:hideMark/>
          </w:tcPr>
          <w:p w14:paraId="5CD95382"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876" w:type="dxa"/>
            <w:hideMark/>
          </w:tcPr>
          <w:p w14:paraId="18658715"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09FBF6D7"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974" w:type="dxa"/>
            <w:hideMark/>
          </w:tcPr>
          <w:p w14:paraId="22395127"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0BEAFDBE"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r>
      <w:tr w:rsidR="00316931" w:rsidRPr="002B283F" w14:paraId="03878541" w14:textId="77777777" w:rsidTr="00316931">
        <w:trPr>
          <w:trHeight w:val="275"/>
        </w:trPr>
        <w:tc>
          <w:tcPr>
            <w:tcW w:w="381" w:type="dxa"/>
            <w:vMerge/>
            <w:hideMark/>
          </w:tcPr>
          <w:p w14:paraId="31B2B7FE" w14:textId="77777777" w:rsidR="00316931" w:rsidRPr="002B283F" w:rsidRDefault="00316931" w:rsidP="00316931">
            <w:pPr>
              <w:rPr>
                <w:rFonts w:ascii="Times New Roman" w:eastAsia="Calibri" w:hAnsi="Times New Roman" w:cs="Times New Roman"/>
                <w:b/>
                <w:bCs/>
                <w:sz w:val="14"/>
              </w:rPr>
            </w:pPr>
          </w:p>
        </w:tc>
        <w:tc>
          <w:tcPr>
            <w:tcW w:w="484" w:type="dxa"/>
            <w:vMerge/>
            <w:hideMark/>
          </w:tcPr>
          <w:p w14:paraId="30494C9D" w14:textId="77777777" w:rsidR="00316931" w:rsidRPr="002B283F" w:rsidRDefault="00316931" w:rsidP="00316931">
            <w:pPr>
              <w:rPr>
                <w:rFonts w:ascii="Times New Roman" w:eastAsia="Calibri" w:hAnsi="Times New Roman" w:cs="Times New Roman"/>
                <w:b/>
                <w:bCs/>
                <w:sz w:val="14"/>
              </w:rPr>
            </w:pPr>
          </w:p>
        </w:tc>
        <w:tc>
          <w:tcPr>
            <w:tcW w:w="538" w:type="dxa"/>
            <w:vMerge/>
            <w:hideMark/>
          </w:tcPr>
          <w:p w14:paraId="070CE580" w14:textId="77777777" w:rsidR="00316931" w:rsidRPr="002B283F" w:rsidRDefault="00316931" w:rsidP="00316931">
            <w:pPr>
              <w:rPr>
                <w:rFonts w:ascii="Times New Roman" w:eastAsia="Calibri" w:hAnsi="Times New Roman" w:cs="Times New Roman"/>
                <w:b/>
                <w:bCs/>
                <w:sz w:val="14"/>
              </w:rPr>
            </w:pPr>
          </w:p>
        </w:tc>
        <w:tc>
          <w:tcPr>
            <w:tcW w:w="984" w:type="dxa"/>
            <w:vMerge/>
            <w:hideMark/>
          </w:tcPr>
          <w:p w14:paraId="14CD1766" w14:textId="77777777" w:rsidR="00316931" w:rsidRPr="002B283F" w:rsidRDefault="00316931" w:rsidP="00316931">
            <w:pPr>
              <w:rPr>
                <w:rFonts w:ascii="Times New Roman" w:eastAsia="Calibri" w:hAnsi="Times New Roman" w:cs="Times New Roman"/>
                <w:b/>
                <w:bCs/>
                <w:sz w:val="14"/>
              </w:rPr>
            </w:pPr>
          </w:p>
        </w:tc>
        <w:tc>
          <w:tcPr>
            <w:tcW w:w="703" w:type="dxa"/>
            <w:vMerge/>
            <w:hideMark/>
          </w:tcPr>
          <w:p w14:paraId="1B076ADD" w14:textId="77777777" w:rsidR="00316931" w:rsidRPr="002B283F" w:rsidRDefault="00316931" w:rsidP="00316931">
            <w:pPr>
              <w:rPr>
                <w:rFonts w:ascii="Times New Roman" w:eastAsia="Calibri" w:hAnsi="Times New Roman" w:cs="Times New Roman"/>
                <w:b/>
                <w:bCs/>
                <w:sz w:val="14"/>
              </w:rPr>
            </w:pPr>
          </w:p>
        </w:tc>
        <w:tc>
          <w:tcPr>
            <w:tcW w:w="938" w:type="dxa"/>
            <w:vMerge/>
            <w:hideMark/>
          </w:tcPr>
          <w:p w14:paraId="069B6CB7" w14:textId="77777777" w:rsidR="00316931" w:rsidRPr="002B283F" w:rsidRDefault="00316931" w:rsidP="00316931">
            <w:pPr>
              <w:rPr>
                <w:rFonts w:ascii="Times New Roman" w:eastAsia="Calibri" w:hAnsi="Times New Roman" w:cs="Times New Roman"/>
                <w:b/>
                <w:bCs/>
                <w:sz w:val="14"/>
              </w:rPr>
            </w:pPr>
          </w:p>
        </w:tc>
        <w:tc>
          <w:tcPr>
            <w:tcW w:w="876" w:type="dxa"/>
            <w:vMerge/>
            <w:hideMark/>
          </w:tcPr>
          <w:p w14:paraId="13A66673"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71B50591"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48A389EE" w14:textId="77777777" w:rsidR="00316931" w:rsidRPr="002B283F" w:rsidRDefault="00316931" w:rsidP="00316931">
            <w:pPr>
              <w:rPr>
                <w:rFonts w:ascii="Times New Roman" w:eastAsia="Calibri" w:hAnsi="Times New Roman" w:cs="Times New Roman"/>
                <w:b/>
                <w:bCs/>
                <w:sz w:val="14"/>
              </w:rPr>
            </w:pPr>
          </w:p>
        </w:tc>
        <w:tc>
          <w:tcPr>
            <w:tcW w:w="517" w:type="dxa"/>
            <w:hideMark/>
          </w:tcPr>
          <w:p w14:paraId="44EF4BD9"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1.1.3.1.</w:t>
            </w:r>
          </w:p>
        </w:tc>
        <w:tc>
          <w:tcPr>
            <w:tcW w:w="484" w:type="dxa"/>
            <w:hideMark/>
          </w:tcPr>
          <w:p w14:paraId="2B3D9C40"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538" w:type="dxa"/>
            <w:hideMark/>
          </w:tcPr>
          <w:p w14:paraId="75A0039C"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016" w:type="dxa"/>
            <w:hideMark/>
          </w:tcPr>
          <w:p w14:paraId="16B77900"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703" w:type="dxa"/>
            <w:hideMark/>
          </w:tcPr>
          <w:p w14:paraId="17A9BC42"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876" w:type="dxa"/>
            <w:hideMark/>
          </w:tcPr>
          <w:p w14:paraId="65A7FFD9"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790F19CB"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974" w:type="dxa"/>
            <w:hideMark/>
          </w:tcPr>
          <w:p w14:paraId="535D8B83"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1137" w:type="dxa"/>
            <w:hideMark/>
          </w:tcPr>
          <w:p w14:paraId="46BE09B7"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r>
      <w:tr w:rsidR="00316931" w:rsidRPr="002B283F" w14:paraId="06B91C91" w14:textId="77777777" w:rsidTr="00316931">
        <w:trPr>
          <w:trHeight w:val="223"/>
        </w:trPr>
        <w:tc>
          <w:tcPr>
            <w:tcW w:w="381" w:type="dxa"/>
            <w:vMerge/>
            <w:hideMark/>
          </w:tcPr>
          <w:p w14:paraId="010FC4F1" w14:textId="77777777" w:rsidR="00316931" w:rsidRPr="002B283F" w:rsidRDefault="00316931" w:rsidP="00316931">
            <w:pPr>
              <w:rPr>
                <w:rFonts w:ascii="Times New Roman" w:eastAsia="Calibri" w:hAnsi="Times New Roman" w:cs="Times New Roman"/>
                <w:b/>
                <w:bCs/>
                <w:sz w:val="14"/>
              </w:rPr>
            </w:pPr>
          </w:p>
        </w:tc>
        <w:tc>
          <w:tcPr>
            <w:tcW w:w="484" w:type="dxa"/>
            <w:vMerge/>
            <w:hideMark/>
          </w:tcPr>
          <w:p w14:paraId="5502F91D" w14:textId="77777777" w:rsidR="00316931" w:rsidRPr="002B283F" w:rsidRDefault="00316931" w:rsidP="00316931">
            <w:pPr>
              <w:rPr>
                <w:rFonts w:ascii="Times New Roman" w:eastAsia="Calibri" w:hAnsi="Times New Roman" w:cs="Times New Roman"/>
                <w:b/>
                <w:bCs/>
                <w:sz w:val="14"/>
              </w:rPr>
            </w:pPr>
          </w:p>
        </w:tc>
        <w:tc>
          <w:tcPr>
            <w:tcW w:w="538" w:type="dxa"/>
            <w:vMerge/>
            <w:hideMark/>
          </w:tcPr>
          <w:p w14:paraId="6E1BA3C7" w14:textId="77777777" w:rsidR="00316931" w:rsidRPr="002B283F" w:rsidRDefault="00316931" w:rsidP="00316931">
            <w:pPr>
              <w:rPr>
                <w:rFonts w:ascii="Times New Roman" w:eastAsia="Calibri" w:hAnsi="Times New Roman" w:cs="Times New Roman"/>
                <w:b/>
                <w:bCs/>
                <w:sz w:val="14"/>
              </w:rPr>
            </w:pPr>
          </w:p>
        </w:tc>
        <w:tc>
          <w:tcPr>
            <w:tcW w:w="984" w:type="dxa"/>
            <w:vMerge/>
            <w:hideMark/>
          </w:tcPr>
          <w:p w14:paraId="3566F138" w14:textId="77777777" w:rsidR="00316931" w:rsidRPr="002B283F" w:rsidRDefault="00316931" w:rsidP="00316931">
            <w:pPr>
              <w:rPr>
                <w:rFonts w:ascii="Times New Roman" w:eastAsia="Calibri" w:hAnsi="Times New Roman" w:cs="Times New Roman"/>
                <w:b/>
                <w:bCs/>
                <w:sz w:val="14"/>
              </w:rPr>
            </w:pPr>
          </w:p>
        </w:tc>
        <w:tc>
          <w:tcPr>
            <w:tcW w:w="703" w:type="dxa"/>
            <w:vMerge/>
            <w:hideMark/>
          </w:tcPr>
          <w:p w14:paraId="4940C8C9" w14:textId="77777777" w:rsidR="00316931" w:rsidRPr="002B283F" w:rsidRDefault="00316931" w:rsidP="00316931">
            <w:pPr>
              <w:rPr>
                <w:rFonts w:ascii="Times New Roman" w:eastAsia="Calibri" w:hAnsi="Times New Roman" w:cs="Times New Roman"/>
                <w:b/>
                <w:bCs/>
                <w:sz w:val="14"/>
              </w:rPr>
            </w:pPr>
          </w:p>
        </w:tc>
        <w:tc>
          <w:tcPr>
            <w:tcW w:w="938" w:type="dxa"/>
            <w:vMerge/>
            <w:hideMark/>
          </w:tcPr>
          <w:p w14:paraId="55639FE2" w14:textId="77777777" w:rsidR="00316931" w:rsidRPr="002B283F" w:rsidRDefault="00316931" w:rsidP="00316931">
            <w:pPr>
              <w:rPr>
                <w:rFonts w:ascii="Times New Roman" w:eastAsia="Calibri" w:hAnsi="Times New Roman" w:cs="Times New Roman"/>
                <w:b/>
                <w:bCs/>
                <w:sz w:val="14"/>
              </w:rPr>
            </w:pPr>
          </w:p>
        </w:tc>
        <w:tc>
          <w:tcPr>
            <w:tcW w:w="876" w:type="dxa"/>
            <w:vMerge/>
            <w:hideMark/>
          </w:tcPr>
          <w:p w14:paraId="69F98B46"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2560E508"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113F2D44" w14:textId="77777777" w:rsidR="00316931" w:rsidRPr="002B283F" w:rsidRDefault="00316931" w:rsidP="00316931">
            <w:pPr>
              <w:rPr>
                <w:rFonts w:ascii="Times New Roman" w:eastAsia="Calibri" w:hAnsi="Times New Roman" w:cs="Times New Roman"/>
                <w:b/>
                <w:bCs/>
                <w:sz w:val="14"/>
              </w:rPr>
            </w:pPr>
          </w:p>
        </w:tc>
        <w:tc>
          <w:tcPr>
            <w:tcW w:w="517" w:type="dxa"/>
            <w:hideMark/>
          </w:tcPr>
          <w:p w14:paraId="3FB83683"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1.2.</w:t>
            </w:r>
          </w:p>
        </w:tc>
        <w:tc>
          <w:tcPr>
            <w:tcW w:w="484" w:type="dxa"/>
            <w:hideMark/>
          </w:tcPr>
          <w:p w14:paraId="19100AE5"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538" w:type="dxa"/>
            <w:hideMark/>
          </w:tcPr>
          <w:p w14:paraId="177EBBBA"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016" w:type="dxa"/>
            <w:hideMark/>
          </w:tcPr>
          <w:p w14:paraId="73F47B73"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703" w:type="dxa"/>
            <w:hideMark/>
          </w:tcPr>
          <w:p w14:paraId="0530E36A"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876" w:type="dxa"/>
            <w:hideMark/>
          </w:tcPr>
          <w:p w14:paraId="3F911E11"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3D3B53B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974" w:type="dxa"/>
            <w:hideMark/>
          </w:tcPr>
          <w:p w14:paraId="280819CE"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59D2CAC0"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r>
      <w:tr w:rsidR="00316931" w:rsidRPr="002B283F" w14:paraId="02841AE9" w14:textId="77777777" w:rsidTr="00316931">
        <w:trPr>
          <w:trHeight w:val="269"/>
        </w:trPr>
        <w:tc>
          <w:tcPr>
            <w:tcW w:w="381" w:type="dxa"/>
            <w:vMerge/>
            <w:hideMark/>
          </w:tcPr>
          <w:p w14:paraId="0689A0F9" w14:textId="77777777" w:rsidR="00316931" w:rsidRPr="002B283F" w:rsidRDefault="00316931" w:rsidP="00316931">
            <w:pPr>
              <w:rPr>
                <w:rFonts w:ascii="Times New Roman" w:eastAsia="Calibri" w:hAnsi="Times New Roman" w:cs="Times New Roman"/>
                <w:b/>
                <w:bCs/>
                <w:sz w:val="14"/>
              </w:rPr>
            </w:pPr>
          </w:p>
        </w:tc>
        <w:tc>
          <w:tcPr>
            <w:tcW w:w="484" w:type="dxa"/>
            <w:vMerge/>
            <w:hideMark/>
          </w:tcPr>
          <w:p w14:paraId="68F13012" w14:textId="77777777" w:rsidR="00316931" w:rsidRPr="002B283F" w:rsidRDefault="00316931" w:rsidP="00316931">
            <w:pPr>
              <w:rPr>
                <w:rFonts w:ascii="Times New Roman" w:eastAsia="Calibri" w:hAnsi="Times New Roman" w:cs="Times New Roman"/>
                <w:b/>
                <w:bCs/>
                <w:sz w:val="14"/>
              </w:rPr>
            </w:pPr>
          </w:p>
        </w:tc>
        <w:tc>
          <w:tcPr>
            <w:tcW w:w="538" w:type="dxa"/>
            <w:vMerge/>
            <w:hideMark/>
          </w:tcPr>
          <w:p w14:paraId="07CE048D" w14:textId="77777777" w:rsidR="00316931" w:rsidRPr="002B283F" w:rsidRDefault="00316931" w:rsidP="00316931">
            <w:pPr>
              <w:rPr>
                <w:rFonts w:ascii="Times New Roman" w:eastAsia="Calibri" w:hAnsi="Times New Roman" w:cs="Times New Roman"/>
                <w:b/>
                <w:bCs/>
                <w:sz w:val="14"/>
              </w:rPr>
            </w:pPr>
          </w:p>
        </w:tc>
        <w:tc>
          <w:tcPr>
            <w:tcW w:w="984" w:type="dxa"/>
            <w:vMerge/>
            <w:hideMark/>
          </w:tcPr>
          <w:p w14:paraId="059138D1" w14:textId="77777777" w:rsidR="00316931" w:rsidRPr="002B283F" w:rsidRDefault="00316931" w:rsidP="00316931">
            <w:pPr>
              <w:rPr>
                <w:rFonts w:ascii="Times New Roman" w:eastAsia="Calibri" w:hAnsi="Times New Roman" w:cs="Times New Roman"/>
                <w:b/>
                <w:bCs/>
                <w:sz w:val="14"/>
              </w:rPr>
            </w:pPr>
          </w:p>
        </w:tc>
        <w:tc>
          <w:tcPr>
            <w:tcW w:w="703" w:type="dxa"/>
            <w:vMerge/>
            <w:hideMark/>
          </w:tcPr>
          <w:p w14:paraId="2F3D681E" w14:textId="77777777" w:rsidR="00316931" w:rsidRPr="002B283F" w:rsidRDefault="00316931" w:rsidP="00316931">
            <w:pPr>
              <w:rPr>
                <w:rFonts w:ascii="Times New Roman" w:eastAsia="Calibri" w:hAnsi="Times New Roman" w:cs="Times New Roman"/>
                <w:b/>
                <w:bCs/>
                <w:sz w:val="14"/>
              </w:rPr>
            </w:pPr>
          </w:p>
        </w:tc>
        <w:tc>
          <w:tcPr>
            <w:tcW w:w="938" w:type="dxa"/>
            <w:vMerge/>
            <w:hideMark/>
          </w:tcPr>
          <w:p w14:paraId="61D01798" w14:textId="77777777" w:rsidR="00316931" w:rsidRPr="002B283F" w:rsidRDefault="00316931" w:rsidP="00316931">
            <w:pPr>
              <w:rPr>
                <w:rFonts w:ascii="Times New Roman" w:eastAsia="Calibri" w:hAnsi="Times New Roman" w:cs="Times New Roman"/>
                <w:b/>
                <w:bCs/>
                <w:sz w:val="14"/>
              </w:rPr>
            </w:pPr>
          </w:p>
        </w:tc>
        <w:tc>
          <w:tcPr>
            <w:tcW w:w="876" w:type="dxa"/>
            <w:vMerge/>
            <w:hideMark/>
          </w:tcPr>
          <w:p w14:paraId="0726141D"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5ADE539B" w14:textId="77777777" w:rsidR="00316931" w:rsidRPr="002B283F" w:rsidRDefault="00316931" w:rsidP="00316931">
            <w:pPr>
              <w:rPr>
                <w:rFonts w:ascii="Times New Roman" w:eastAsia="Calibri" w:hAnsi="Times New Roman" w:cs="Times New Roman"/>
                <w:b/>
                <w:bCs/>
                <w:sz w:val="14"/>
              </w:rPr>
            </w:pPr>
          </w:p>
        </w:tc>
        <w:tc>
          <w:tcPr>
            <w:tcW w:w="1137" w:type="dxa"/>
            <w:vMerge/>
            <w:hideMark/>
          </w:tcPr>
          <w:p w14:paraId="1E3A4E8E" w14:textId="77777777" w:rsidR="00316931" w:rsidRPr="002B283F" w:rsidRDefault="00316931" w:rsidP="00316931">
            <w:pPr>
              <w:rPr>
                <w:rFonts w:ascii="Times New Roman" w:eastAsia="Calibri" w:hAnsi="Times New Roman" w:cs="Times New Roman"/>
                <w:b/>
                <w:bCs/>
                <w:sz w:val="14"/>
              </w:rPr>
            </w:pPr>
          </w:p>
        </w:tc>
        <w:tc>
          <w:tcPr>
            <w:tcW w:w="517" w:type="dxa"/>
            <w:hideMark/>
          </w:tcPr>
          <w:p w14:paraId="3DE470FB"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1.2.1.</w:t>
            </w:r>
          </w:p>
        </w:tc>
        <w:tc>
          <w:tcPr>
            <w:tcW w:w="484" w:type="dxa"/>
            <w:hideMark/>
          </w:tcPr>
          <w:p w14:paraId="7FCF2D63"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538" w:type="dxa"/>
            <w:hideMark/>
          </w:tcPr>
          <w:p w14:paraId="4A0D37D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016" w:type="dxa"/>
            <w:hideMark/>
          </w:tcPr>
          <w:p w14:paraId="7824C75D"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703" w:type="dxa"/>
            <w:hideMark/>
          </w:tcPr>
          <w:p w14:paraId="36012FD3" w14:textId="77777777" w:rsidR="00316931" w:rsidRPr="002B283F" w:rsidRDefault="00316931" w:rsidP="00316931">
            <w:pPr>
              <w:rPr>
                <w:rFonts w:ascii="Times New Roman" w:eastAsia="Calibri" w:hAnsi="Times New Roman" w:cs="Times New Roman"/>
                <w:sz w:val="14"/>
              </w:rPr>
            </w:pPr>
            <w:r w:rsidRPr="002B283F">
              <w:rPr>
                <w:rFonts w:ascii="Times New Roman" w:eastAsia="Calibri" w:hAnsi="Times New Roman" w:cs="Times New Roman"/>
                <w:sz w:val="14"/>
              </w:rPr>
              <w:t> </w:t>
            </w:r>
          </w:p>
        </w:tc>
        <w:tc>
          <w:tcPr>
            <w:tcW w:w="876" w:type="dxa"/>
            <w:hideMark/>
          </w:tcPr>
          <w:p w14:paraId="66948100"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6A25C48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974" w:type="dxa"/>
            <w:hideMark/>
          </w:tcPr>
          <w:p w14:paraId="45F2301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c>
          <w:tcPr>
            <w:tcW w:w="1137" w:type="dxa"/>
            <w:hideMark/>
          </w:tcPr>
          <w:p w14:paraId="772C88AC" w14:textId="77777777" w:rsidR="00316931" w:rsidRPr="002B283F" w:rsidRDefault="00316931" w:rsidP="00316931">
            <w:pPr>
              <w:rPr>
                <w:rFonts w:ascii="Times New Roman" w:eastAsia="Calibri" w:hAnsi="Times New Roman" w:cs="Times New Roman"/>
                <w:b/>
                <w:bCs/>
                <w:sz w:val="14"/>
              </w:rPr>
            </w:pPr>
            <w:r w:rsidRPr="002B283F">
              <w:rPr>
                <w:rFonts w:ascii="Times New Roman" w:eastAsia="Calibri" w:hAnsi="Times New Roman" w:cs="Times New Roman"/>
                <w:b/>
                <w:bCs/>
                <w:sz w:val="14"/>
              </w:rPr>
              <w:t> </w:t>
            </w:r>
          </w:p>
        </w:tc>
      </w:tr>
    </w:tbl>
    <w:p w14:paraId="210909D4" w14:textId="43BA0290" w:rsidR="00316931" w:rsidRDefault="00316931" w:rsidP="00316931">
      <w:pPr>
        <w:jc w:val="both"/>
        <w:rPr>
          <w:rFonts w:ascii="Times New Roman" w:hAnsi="Times New Roman" w:cs="Times New Roman"/>
          <w:sz w:val="20"/>
          <w:szCs w:val="20"/>
          <w:lang w:eastAsia="ar-SA"/>
        </w:rPr>
      </w:pPr>
      <w:r w:rsidRPr="00D93E64">
        <w:rPr>
          <w:sz w:val="20"/>
          <w:szCs w:val="20"/>
          <w:lang w:eastAsia="ar-SA"/>
        </w:rPr>
        <w:t>*</w:t>
      </w:r>
      <w:r w:rsidRPr="002B283F">
        <w:rPr>
          <w:rFonts w:ascii="Times New Roman" w:hAnsi="Times New Roman" w:cs="Times New Roman"/>
          <w:sz w:val="20"/>
          <w:szCs w:val="20"/>
          <w:lang w:eastAsia="ar-SA"/>
        </w:rPr>
        <w:t>Форма определяется организационно-распорядительной документацией Сторон и согласована Сторонами в качестве образца.</w:t>
      </w:r>
    </w:p>
    <w:p w14:paraId="5201333D" w14:textId="2389A943" w:rsidR="00CA304A" w:rsidRPr="002B283F" w:rsidRDefault="00CA304A" w:rsidP="00CA304A">
      <w:pPr>
        <w:jc w:val="center"/>
        <w:rPr>
          <w:rFonts w:ascii="Times New Roman" w:hAnsi="Times New Roman" w:cs="Times New Roman"/>
          <w:sz w:val="20"/>
          <w:szCs w:val="20"/>
          <w:lang w:eastAsia="ar-SA"/>
        </w:rPr>
      </w:pPr>
      <w:r>
        <w:rPr>
          <w:rFonts w:ascii="Times New Roman" w:hAnsi="Times New Roman" w:cs="Times New Roman"/>
          <w:sz w:val="20"/>
          <w:szCs w:val="20"/>
          <w:lang w:eastAsia="ar-SA"/>
        </w:rPr>
        <w:t>Форма согласована:</w:t>
      </w:r>
    </w:p>
    <w:tbl>
      <w:tblPr>
        <w:tblW w:w="9391" w:type="dxa"/>
        <w:tblInd w:w="2594" w:type="dxa"/>
        <w:tblLayout w:type="fixed"/>
        <w:tblLook w:val="0000" w:firstRow="0" w:lastRow="0" w:firstColumn="0" w:lastColumn="0" w:noHBand="0" w:noVBand="0"/>
      </w:tblPr>
      <w:tblGrid>
        <w:gridCol w:w="4571"/>
        <w:gridCol w:w="283"/>
        <w:gridCol w:w="4537"/>
      </w:tblGrid>
      <w:tr w:rsidR="00316931" w14:paraId="3D1AA838" w14:textId="77777777" w:rsidTr="00316931">
        <w:trPr>
          <w:trHeight w:val="706"/>
        </w:trPr>
        <w:tc>
          <w:tcPr>
            <w:tcW w:w="4571" w:type="dxa"/>
          </w:tcPr>
          <w:p w14:paraId="7C062331" w14:textId="77777777" w:rsidR="00316931" w:rsidRPr="00824378" w:rsidRDefault="00316931" w:rsidP="00316931">
            <w:pPr>
              <w:pStyle w:val="a9"/>
              <w:widowControl w:val="0"/>
              <w:suppressAutoHyphens/>
              <w:spacing w:line="240" w:lineRule="auto"/>
              <w:rPr>
                <w:b/>
                <w:sz w:val="24"/>
                <w:szCs w:val="24"/>
              </w:rPr>
            </w:pPr>
            <w:r>
              <w:rPr>
                <w:b/>
                <w:sz w:val="24"/>
                <w:szCs w:val="24"/>
              </w:rPr>
              <w:t>Исполнитель:</w:t>
            </w:r>
          </w:p>
          <w:p w14:paraId="63301C94" w14:textId="77777777" w:rsidR="00316931" w:rsidRPr="006E4947" w:rsidRDefault="00316931" w:rsidP="00316931">
            <w:pPr>
              <w:pStyle w:val="a9"/>
              <w:widowControl w:val="0"/>
              <w:suppressAutoHyphens/>
              <w:spacing w:line="240" w:lineRule="auto"/>
              <w:rPr>
                <w:sz w:val="24"/>
                <w:szCs w:val="24"/>
              </w:rPr>
            </w:pPr>
          </w:p>
          <w:p w14:paraId="47C54909" w14:textId="3AC2BAD8" w:rsidR="00316931" w:rsidRPr="006E4947" w:rsidRDefault="00316931" w:rsidP="00316931">
            <w:pPr>
              <w:pStyle w:val="a9"/>
              <w:widowControl w:val="0"/>
              <w:suppressAutoHyphens/>
              <w:spacing w:line="240" w:lineRule="auto"/>
              <w:rPr>
                <w:sz w:val="24"/>
                <w:szCs w:val="24"/>
              </w:rPr>
            </w:pPr>
            <w:r w:rsidRPr="006E4947">
              <w:rPr>
                <w:sz w:val="24"/>
                <w:szCs w:val="24"/>
              </w:rPr>
              <w:t>______________________</w:t>
            </w:r>
            <w:r>
              <w:rPr>
                <w:sz w:val="24"/>
                <w:szCs w:val="24"/>
              </w:rPr>
              <w:t>/</w:t>
            </w:r>
            <w:r w:rsidR="00F82869">
              <w:rPr>
                <w:sz w:val="24"/>
                <w:szCs w:val="24"/>
              </w:rPr>
              <w:t xml:space="preserve"> </w:t>
            </w:r>
            <w:r>
              <w:rPr>
                <w:sz w:val="24"/>
                <w:szCs w:val="24"/>
              </w:rPr>
              <w:t>/</w:t>
            </w:r>
          </w:p>
          <w:p w14:paraId="768FADFD" w14:textId="77777777" w:rsidR="00316931" w:rsidRPr="006E4947" w:rsidRDefault="00316931" w:rsidP="00316931">
            <w:pPr>
              <w:pStyle w:val="a9"/>
              <w:widowControl w:val="0"/>
              <w:suppressAutoHyphens/>
              <w:spacing w:line="240" w:lineRule="auto"/>
              <w:rPr>
                <w:bCs/>
                <w:sz w:val="24"/>
                <w:szCs w:val="24"/>
              </w:rPr>
            </w:pPr>
            <w:r w:rsidRPr="006E4947">
              <w:rPr>
                <w:sz w:val="24"/>
                <w:szCs w:val="24"/>
              </w:rPr>
              <w:t>М.П.</w:t>
            </w:r>
          </w:p>
        </w:tc>
        <w:tc>
          <w:tcPr>
            <w:tcW w:w="283" w:type="dxa"/>
            <w:shd w:val="clear" w:color="auto" w:fill="auto"/>
          </w:tcPr>
          <w:p w14:paraId="0112CD4F" w14:textId="77777777" w:rsidR="00316931" w:rsidRPr="00626511" w:rsidRDefault="00316931" w:rsidP="00316931">
            <w:pPr>
              <w:pStyle w:val="a9"/>
              <w:widowControl w:val="0"/>
              <w:suppressAutoHyphens/>
              <w:spacing w:line="240" w:lineRule="auto"/>
              <w:rPr>
                <w:bCs/>
                <w:sz w:val="24"/>
                <w:szCs w:val="24"/>
              </w:rPr>
            </w:pPr>
          </w:p>
        </w:tc>
        <w:tc>
          <w:tcPr>
            <w:tcW w:w="4537" w:type="dxa"/>
            <w:shd w:val="clear" w:color="auto" w:fill="auto"/>
          </w:tcPr>
          <w:p w14:paraId="495AEFB2" w14:textId="77777777" w:rsidR="00316931" w:rsidRPr="00824378" w:rsidRDefault="00316931" w:rsidP="00316931">
            <w:pPr>
              <w:widowControl w:val="0"/>
              <w:spacing w:after="0" w:line="240" w:lineRule="auto"/>
              <w:rPr>
                <w:rFonts w:ascii="Times New Roman" w:hAnsi="Times New Roman"/>
                <w:b/>
                <w:sz w:val="24"/>
                <w:szCs w:val="24"/>
              </w:rPr>
            </w:pPr>
            <w:r w:rsidRPr="00824378">
              <w:rPr>
                <w:rFonts w:ascii="Times New Roman" w:hAnsi="Times New Roman"/>
                <w:b/>
                <w:sz w:val="24"/>
                <w:szCs w:val="24"/>
              </w:rPr>
              <w:t>Заказчик:</w:t>
            </w:r>
          </w:p>
          <w:p w14:paraId="40AA48A5" w14:textId="77777777" w:rsidR="00316931" w:rsidRPr="00EE448A" w:rsidRDefault="00316931" w:rsidP="00316931">
            <w:pPr>
              <w:widowControl w:val="0"/>
              <w:spacing w:after="0" w:line="240" w:lineRule="auto"/>
              <w:rPr>
                <w:rFonts w:ascii="Times New Roman" w:hAnsi="Times New Roman"/>
                <w:b/>
                <w:sz w:val="24"/>
                <w:szCs w:val="24"/>
              </w:rPr>
            </w:pPr>
            <w:bookmarkStart w:id="33" w:name="_Hlk182301162"/>
            <w:r w:rsidRPr="00EE448A">
              <w:rPr>
                <w:rFonts w:ascii="Times New Roman" w:hAnsi="Times New Roman"/>
                <w:b/>
                <w:sz w:val="24"/>
                <w:szCs w:val="24"/>
              </w:rPr>
              <w:t>АО «Россети Сибирь Тываэнерго»</w:t>
            </w:r>
          </w:p>
          <w:bookmarkEnd w:id="33"/>
          <w:p w14:paraId="5FB1C419" w14:textId="77777777" w:rsidR="00316931" w:rsidRPr="00824378" w:rsidRDefault="00316931" w:rsidP="00316931">
            <w:pPr>
              <w:widowControl w:val="0"/>
              <w:spacing w:after="0" w:line="240" w:lineRule="auto"/>
              <w:rPr>
                <w:rFonts w:ascii="Times New Roman" w:hAnsi="Times New Roman"/>
                <w:sz w:val="24"/>
                <w:szCs w:val="24"/>
              </w:rPr>
            </w:pPr>
            <w:r w:rsidRPr="00824378">
              <w:rPr>
                <w:rFonts w:ascii="Times New Roman" w:hAnsi="Times New Roman"/>
                <w:sz w:val="24"/>
                <w:szCs w:val="24"/>
              </w:rPr>
              <w:t xml:space="preserve">Управляющий директор – первый </w:t>
            </w:r>
          </w:p>
          <w:p w14:paraId="41BCCAF9" w14:textId="77777777" w:rsidR="00316931" w:rsidRPr="00626511" w:rsidRDefault="00316931" w:rsidP="00316931">
            <w:pPr>
              <w:widowControl w:val="0"/>
              <w:spacing w:after="0" w:line="240" w:lineRule="auto"/>
              <w:rPr>
                <w:rFonts w:ascii="Times New Roman" w:hAnsi="Times New Roman"/>
                <w:sz w:val="24"/>
                <w:szCs w:val="24"/>
              </w:rPr>
            </w:pPr>
            <w:r w:rsidRPr="00626511">
              <w:rPr>
                <w:rFonts w:ascii="Times New Roman" w:hAnsi="Times New Roman"/>
                <w:sz w:val="24"/>
                <w:szCs w:val="24"/>
              </w:rPr>
              <w:t>заместитель генерального директора</w:t>
            </w:r>
          </w:p>
          <w:p w14:paraId="02C38EC6" w14:textId="77777777" w:rsidR="00316931" w:rsidRPr="00626511" w:rsidRDefault="00316931" w:rsidP="00316931">
            <w:pPr>
              <w:pStyle w:val="a9"/>
              <w:widowControl w:val="0"/>
              <w:suppressAutoHyphens/>
              <w:spacing w:line="240" w:lineRule="auto"/>
              <w:rPr>
                <w:sz w:val="24"/>
                <w:szCs w:val="24"/>
              </w:rPr>
            </w:pPr>
          </w:p>
          <w:p w14:paraId="3FB976F1" w14:textId="77777777" w:rsidR="00316931" w:rsidRPr="00626511" w:rsidRDefault="00316931" w:rsidP="00316931">
            <w:pPr>
              <w:pStyle w:val="a9"/>
              <w:widowControl w:val="0"/>
              <w:suppressAutoHyphens/>
              <w:spacing w:line="240" w:lineRule="auto"/>
              <w:rPr>
                <w:sz w:val="24"/>
                <w:szCs w:val="24"/>
              </w:rPr>
            </w:pPr>
            <w:r w:rsidRPr="00626511">
              <w:rPr>
                <w:sz w:val="24"/>
                <w:szCs w:val="24"/>
              </w:rPr>
              <w:t>_____________________/А.В. Лукин/</w:t>
            </w:r>
          </w:p>
          <w:p w14:paraId="4914C6C7" w14:textId="77777777" w:rsidR="00316931" w:rsidRPr="00626511" w:rsidRDefault="00316931" w:rsidP="00316931">
            <w:pPr>
              <w:pStyle w:val="a9"/>
              <w:widowControl w:val="0"/>
              <w:suppressAutoHyphens/>
              <w:spacing w:line="240" w:lineRule="auto"/>
              <w:rPr>
                <w:sz w:val="24"/>
                <w:szCs w:val="24"/>
              </w:rPr>
            </w:pPr>
            <w:r w:rsidRPr="00626511">
              <w:rPr>
                <w:sz w:val="24"/>
                <w:szCs w:val="24"/>
              </w:rPr>
              <w:t>М.П.</w:t>
            </w:r>
          </w:p>
        </w:tc>
      </w:tr>
    </w:tbl>
    <w:p w14:paraId="17482F89" w14:textId="0AFE7CE9" w:rsidR="0090310C" w:rsidRPr="0090310C" w:rsidRDefault="0090310C" w:rsidP="00F0709C">
      <w:pPr>
        <w:widowControl w:val="0"/>
        <w:autoSpaceDE w:val="0"/>
        <w:autoSpaceDN w:val="0"/>
        <w:spacing w:after="0" w:line="240" w:lineRule="auto"/>
        <w:rPr>
          <w:rFonts w:ascii="Times New Roman" w:eastAsia="Times New Roman" w:hAnsi="Times New Roman" w:cs="Times New Roman"/>
          <w:sz w:val="16"/>
        </w:rPr>
      </w:pPr>
    </w:p>
    <w:p w14:paraId="38355F3D" w14:textId="431A82EF" w:rsidR="00316931" w:rsidRDefault="00316931" w:rsidP="00316931">
      <w:pPr>
        <w:rPr>
          <w:rFonts w:ascii="Times New Roman" w:eastAsia="Times New Roman" w:hAnsi="Times New Roman" w:cs="Times New Roman"/>
          <w:sz w:val="16"/>
        </w:rPr>
        <w:sectPr w:rsidR="00316931" w:rsidSect="00316931">
          <w:pgSz w:w="16838" w:h="11906" w:orient="landscape"/>
          <w:pgMar w:top="426" w:right="1134" w:bottom="709" w:left="1134" w:header="709" w:footer="709" w:gutter="0"/>
          <w:cols w:space="708"/>
          <w:docGrid w:linePitch="360"/>
        </w:sectPr>
      </w:pPr>
    </w:p>
    <w:p w14:paraId="2EC61295" w14:textId="43585306" w:rsidR="00316931" w:rsidRPr="00F62E06" w:rsidRDefault="00316931" w:rsidP="00316931">
      <w:pPr>
        <w:pStyle w:val="a5"/>
        <w:spacing w:before="90" w:line="275" w:lineRule="exact"/>
        <w:ind w:left="5529" w:hanging="284"/>
        <w:jc w:val="right"/>
        <w:rPr>
          <w:lang w:val="ru-RU"/>
        </w:rPr>
      </w:pPr>
      <w:bookmarkStart w:id="34" w:name="_Hlk182312438"/>
      <w:r w:rsidRPr="00F62E06">
        <w:rPr>
          <w:color w:val="1F1F1F"/>
          <w:lang w:val="ru-RU"/>
        </w:rPr>
        <w:lastRenderedPageBreak/>
        <w:t>Приложение</w:t>
      </w:r>
      <w:r w:rsidRPr="00F62E06">
        <w:rPr>
          <w:color w:val="1F1F1F"/>
          <w:spacing w:val="-10"/>
          <w:lang w:val="ru-RU"/>
        </w:rPr>
        <w:t xml:space="preserve"> </w:t>
      </w:r>
      <w:r w:rsidRPr="00F62E06">
        <w:rPr>
          <w:color w:val="1F1F1F"/>
          <w:spacing w:val="-5"/>
          <w:lang w:val="ru-RU"/>
        </w:rPr>
        <w:t>№</w:t>
      </w:r>
      <w:r w:rsidR="002C57C0">
        <w:rPr>
          <w:color w:val="1F1F1F"/>
          <w:spacing w:val="-5"/>
          <w:lang w:val="ru-RU"/>
        </w:rPr>
        <w:t xml:space="preserve"> 4</w:t>
      </w:r>
    </w:p>
    <w:p w14:paraId="7FC3AAB4" w14:textId="77777777" w:rsidR="00316931" w:rsidRDefault="00316931" w:rsidP="00316931">
      <w:pPr>
        <w:pStyle w:val="a5"/>
        <w:jc w:val="right"/>
        <w:rPr>
          <w:color w:val="1F1F1F"/>
          <w:spacing w:val="-2"/>
          <w:lang w:val="ru-RU"/>
        </w:rPr>
      </w:pPr>
      <w:r w:rsidRPr="00F62E06">
        <w:rPr>
          <w:color w:val="1F1F1F"/>
          <w:lang w:val="ru-RU"/>
        </w:rPr>
        <w:t>к</w:t>
      </w:r>
      <w:r w:rsidRPr="00F62E06">
        <w:rPr>
          <w:color w:val="1F1F1F"/>
          <w:spacing w:val="-15"/>
          <w:lang w:val="ru-RU"/>
        </w:rPr>
        <w:t xml:space="preserve"> </w:t>
      </w:r>
      <w:r w:rsidRPr="00F62E06">
        <w:rPr>
          <w:color w:val="1F1F1F"/>
          <w:lang w:val="ru-RU"/>
        </w:rPr>
        <w:t>Договору</w:t>
      </w:r>
      <w:r w:rsidRPr="00F62E06">
        <w:rPr>
          <w:color w:val="1F1F1F"/>
          <w:spacing w:val="-13"/>
          <w:lang w:val="ru-RU"/>
        </w:rPr>
        <w:t xml:space="preserve"> </w:t>
      </w:r>
      <w:r w:rsidRPr="00F62E06">
        <w:rPr>
          <w:color w:val="1F1F1F"/>
          <w:lang w:val="ru-RU"/>
        </w:rPr>
        <w:t>возмездного</w:t>
      </w:r>
      <w:r w:rsidRPr="00F62E06">
        <w:rPr>
          <w:color w:val="1F1F1F"/>
          <w:spacing w:val="-3"/>
          <w:lang w:val="ru-RU"/>
        </w:rPr>
        <w:t xml:space="preserve"> </w:t>
      </w:r>
      <w:r w:rsidRPr="00F62E06">
        <w:rPr>
          <w:color w:val="1F1F1F"/>
          <w:lang w:val="ru-RU"/>
        </w:rPr>
        <w:t xml:space="preserve">оказания </w:t>
      </w:r>
      <w:r w:rsidRPr="00F62E06">
        <w:rPr>
          <w:color w:val="1F1F1F"/>
          <w:spacing w:val="-2"/>
          <w:lang w:val="ru-RU"/>
        </w:rPr>
        <w:t>услуг</w:t>
      </w:r>
    </w:p>
    <w:p w14:paraId="1078ADA9" w14:textId="77777777" w:rsidR="00316931" w:rsidRPr="00FC186D" w:rsidRDefault="00316931" w:rsidP="00316931">
      <w:pPr>
        <w:pStyle w:val="a5"/>
        <w:jc w:val="right"/>
      </w:pPr>
      <w:r w:rsidRPr="00F62E06">
        <w:rPr>
          <w:color w:val="1F1F1F"/>
          <w:lang w:val="ru-RU"/>
        </w:rPr>
        <w:t>№</w:t>
      </w:r>
      <w:r>
        <w:rPr>
          <w:color w:val="1F1F1F"/>
        </w:rPr>
        <w:t>________________________________</w:t>
      </w:r>
    </w:p>
    <w:p w14:paraId="00AAE006" w14:textId="3C9F3108" w:rsidR="00316931" w:rsidRPr="00F62E06" w:rsidRDefault="00316931" w:rsidP="00316931">
      <w:pPr>
        <w:pStyle w:val="a5"/>
        <w:jc w:val="right"/>
        <w:rPr>
          <w:lang w:val="ru-RU"/>
        </w:rPr>
      </w:pPr>
      <w:r w:rsidRPr="00F62E06">
        <w:rPr>
          <w:color w:val="1F1F1F"/>
          <w:lang w:val="ru-RU"/>
        </w:rPr>
        <w:t>от</w:t>
      </w:r>
      <w:r w:rsidRPr="00F62E06">
        <w:rPr>
          <w:color w:val="1F1F1F"/>
          <w:spacing w:val="2"/>
          <w:lang w:val="ru-RU"/>
        </w:rPr>
        <w:t xml:space="preserve"> </w:t>
      </w:r>
      <w:r w:rsidRPr="00F62E06">
        <w:rPr>
          <w:color w:val="1F1F1F"/>
          <w:lang w:val="ru-RU"/>
        </w:rPr>
        <w:t>«</w:t>
      </w:r>
      <w:r>
        <w:rPr>
          <w:color w:val="1F1F1F"/>
          <w:lang w:val="ru-RU"/>
        </w:rPr>
        <w:t>____</w:t>
      </w:r>
      <w:r w:rsidRPr="00F62E06">
        <w:rPr>
          <w:color w:val="1F1F1F"/>
          <w:lang w:val="ru-RU"/>
        </w:rPr>
        <w:t>»</w:t>
      </w:r>
      <w:r w:rsidRPr="00F62E06">
        <w:rPr>
          <w:color w:val="1F1F1F"/>
          <w:spacing w:val="-12"/>
          <w:lang w:val="ru-RU"/>
        </w:rPr>
        <w:t xml:space="preserve"> </w:t>
      </w:r>
      <w:r>
        <w:rPr>
          <w:color w:val="1F1F1F"/>
          <w:spacing w:val="-12"/>
          <w:lang w:val="ru-RU"/>
        </w:rPr>
        <w:t>_____________________</w:t>
      </w:r>
      <w:r w:rsidRPr="00F62E06">
        <w:rPr>
          <w:color w:val="1F1F1F"/>
          <w:spacing w:val="12"/>
          <w:lang w:val="ru-RU"/>
        </w:rPr>
        <w:t xml:space="preserve"> </w:t>
      </w:r>
      <w:r w:rsidRPr="00F62E06">
        <w:rPr>
          <w:color w:val="1F1F1F"/>
          <w:lang w:val="ru-RU"/>
        </w:rPr>
        <w:t>202</w:t>
      </w:r>
      <w:r w:rsidR="00F82869">
        <w:rPr>
          <w:color w:val="1F1F1F"/>
          <w:lang w:val="ru-RU"/>
        </w:rPr>
        <w:t>5</w:t>
      </w:r>
      <w:r w:rsidRPr="00F62E06">
        <w:rPr>
          <w:color w:val="1F1F1F"/>
          <w:spacing w:val="3"/>
          <w:lang w:val="ru-RU"/>
        </w:rPr>
        <w:t xml:space="preserve"> </w:t>
      </w:r>
      <w:r w:rsidRPr="00F62E06">
        <w:rPr>
          <w:color w:val="1F1F1F"/>
          <w:spacing w:val="-7"/>
          <w:lang w:val="ru-RU"/>
        </w:rPr>
        <w:t>г</w:t>
      </w:r>
      <w:r w:rsidRPr="00F62E06">
        <w:rPr>
          <w:color w:val="6E6E6E"/>
          <w:spacing w:val="-7"/>
          <w:lang w:val="ru-RU"/>
        </w:rPr>
        <w:t>.</w:t>
      </w:r>
    </w:p>
    <w:p w14:paraId="7A8DA3B3" w14:textId="77777777" w:rsidR="0090310C" w:rsidRPr="0090310C" w:rsidRDefault="0090310C" w:rsidP="00316931">
      <w:pPr>
        <w:widowControl w:val="0"/>
        <w:autoSpaceDE w:val="0"/>
        <w:autoSpaceDN w:val="0"/>
        <w:spacing w:after="0" w:line="240" w:lineRule="auto"/>
        <w:jc w:val="both"/>
        <w:rPr>
          <w:rFonts w:ascii="Times New Roman" w:eastAsia="Times New Roman" w:hAnsi="Times New Roman" w:cs="Times New Roman"/>
          <w:sz w:val="16"/>
        </w:rPr>
      </w:pPr>
    </w:p>
    <w:p w14:paraId="4623F0F2" w14:textId="68EBDEC1" w:rsidR="0090310C" w:rsidRPr="0090310C" w:rsidRDefault="0090310C" w:rsidP="00316931">
      <w:pPr>
        <w:widowControl w:val="0"/>
        <w:autoSpaceDE w:val="0"/>
        <w:autoSpaceDN w:val="0"/>
        <w:spacing w:after="0" w:line="240" w:lineRule="auto"/>
        <w:jc w:val="both"/>
        <w:rPr>
          <w:rFonts w:ascii="Times New Roman" w:eastAsia="Times New Roman" w:hAnsi="Times New Roman" w:cs="Times New Roman"/>
          <w:sz w:val="16"/>
        </w:rPr>
      </w:pPr>
    </w:p>
    <w:tbl>
      <w:tblPr>
        <w:tblStyle w:val="a4"/>
        <w:tblW w:w="0" w:type="auto"/>
        <w:tblInd w:w="426" w:type="dxa"/>
        <w:tblLook w:val="04A0" w:firstRow="1" w:lastRow="0" w:firstColumn="1" w:lastColumn="0" w:noHBand="0" w:noVBand="1"/>
      </w:tblPr>
      <w:tblGrid>
        <w:gridCol w:w="8928"/>
      </w:tblGrid>
      <w:tr w:rsidR="00316931" w:rsidRPr="00192B87" w14:paraId="5E3196E8" w14:textId="77777777" w:rsidTr="00316931">
        <w:tc>
          <w:tcPr>
            <w:tcW w:w="9486" w:type="dxa"/>
            <w:tcBorders>
              <w:top w:val="nil"/>
              <w:left w:val="nil"/>
              <w:right w:val="nil"/>
            </w:tcBorders>
          </w:tcPr>
          <w:p w14:paraId="4C61C78F" w14:textId="77777777" w:rsidR="00316931" w:rsidRPr="00316931" w:rsidRDefault="00316931" w:rsidP="00337FAE">
            <w:pPr>
              <w:pStyle w:val="a7"/>
              <w:suppressAutoHyphens/>
              <w:ind w:left="0" w:firstLine="567"/>
              <w:jc w:val="center"/>
              <w:rPr>
                <w:szCs w:val="24"/>
                <w:lang w:val="ru-RU"/>
              </w:rPr>
            </w:pPr>
            <w:r w:rsidRPr="00316931">
              <w:rPr>
                <w:szCs w:val="24"/>
                <w:lang w:val="ru-RU"/>
              </w:rPr>
              <w:t>Форма согласия на обработку персональных данных</w:t>
            </w:r>
          </w:p>
        </w:tc>
      </w:tr>
    </w:tbl>
    <w:p w14:paraId="2F7739F1" w14:textId="77777777" w:rsidR="00316931" w:rsidRPr="00316931" w:rsidRDefault="00316931" w:rsidP="00337FAE">
      <w:pPr>
        <w:pStyle w:val="a7"/>
        <w:suppressAutoHyphens/>
        <w:ind w:left="0" w:firstLine="567"/>
        <w:jc w:val="center"/>
        <w:rPr>
          <w:b/>
          <w:sz w:val="24"/>
          <w:szCs w:val="24"/>
          <w:lang w:val="ru-RU"/>
        </w:rPr>
      </w:pPr>
      <w:r w:rsidRPr="00316931">
        <w:rPr>
          <w:b/>
          <w:sz w:val="24"/>
          <w:szCs w:val="24"/>
          <w:lang w:val="ru-RU"/>
        </w:rPr>
        <w:t>Согласие на обработку персональных данных от «__» __________ 20 __ г.</w:t>
      </w:r>
    </w:p>
    <w:bookmarkEnd w:id="34"/>
    <w:p w14:paraId="0BF6AF77" w14:textId="77777777" w:rsidR="00316931" w:rsidRPr="00316931" w:rsidRDefault="00316931" w:rsidP="00337FAE">
      <w:pPr>
        <w:pStyle w:val="a7"/>
        <w:suppressAutoHyphens/>
        <w:ind w:left="0" w:firstLine="567"/>
        <w:rPr>
          <w:sz w:val="24"/>
          <w:szCs w:val="24"/>
          <w:lang w:val="ru-RU"/>
        </w:rPr>
      </w:pPr>
    </w:p>
    <w:p w14:paraId="11B624B3" w14:textId="451C18B4" w:rsidR="00316931" w:rsidRPr="00316931" w:rsidRDefault="00316931" w:rsidP="00337FAE">
      <w:pPr>
        <w:widowControl w:val="0"/>
        <w:spacing w:after="0" w:line="240" w:lineRule="auto"/>
        <w:ind w:firstLine="567"/>
        <w:jc w:val="both"/>
        <w:rPr>
          <w:rFonts w:ascii="Times New Roman" w:hAnsi="Times New Roman"/>
          <w:b/>
          <w:sz w:val="24"/>
          <w:szCs w:val="24"/>
        </w:rPr>
      </w:pPr>
      <w:r w:rsidRPr="00192B87">
        <w:rPr>
          <w:rFonts w:ascii="Times New Roman" w:hAnsi="Times New Roman"/>
          <w:sz w:val="24"/>
          <w:szCs w:val="24"/>
        </w:rPr>
        <w:t xml:space="preserve">Настоящим </w:t>
      </w:r>
      <w:r w:rsidRPr="00192B87">
        <w:rPr>
          <w:rFonts w:ascii="Times New Roman" w:hAnsi="Times New Roman"/>
          <w:b/>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w:t>
      </w:r>
      <w:r w:rsidRPr="00192B87">
        <w:rPr>
          <w:rFonts w:ascii="Times New Roman" w:hAnsi="Times New Roman"/>
          <w:sz w:val="24"/>
          <w:szCs w:val="24"/>
        </w:rPr>
        <w:t xml:space="preserve"> дает свое согласие на совершение ПАО «_______», </w:t>
      </w:r>
      <w:r w:rsidRPr="00192B87">
        <w:rPr>
          <w:rFonts w:ascii="Times New Roman" w:hAnsi="Times New Roman"/>
          <w:b/>
          <w:sz w:val="24"/>
          <w:szCs w:val="24"/>
        </w:rPr>
        <w:t xml:space="preserve">ДЗО ПАО «__________» {указывается организационно-правовая форма и полное наименование}* и </w:t>
      </w:r>
      <w:r w:rsidRPr="00EE448A">
        <w:rPr>
          <w:rFonts w:ascii="Times New Roman" w:hAnsi="Times New Roman"/>
          <w:b/>
          <w:sz w:val="24"/>
          <w:szCs w:val="24"/>
        </w:rPr>
        <w:t>АО «Россети Сибирь Тываэнерго</w:t>
      </w:r>
      <w:r w:rsidR="00337FAE">
        <w:rPr>
          <w:rFonts w:ascii="Times New Roman" w:hAnsi="Times New Roman"/>
          <w:b/>
          <w:sz w:val="24"/>
          <w:szCs w:val="24"/>
        </w:rPr>
        <w:t>»</w:t>
      </w:r>
      <w:r>
        <w:rPr>
          <w:rFonts w:ascii="Times New Roman" w:hAnsi="Times New Roman" w:cs="Times New Roman"/>
          <w:b/>
          <w:sz w:val="24"/>
          <w:szCs w:val="24"/>
        </w:rPr>
        <w:t xml:space="preserve"> </w:t>
      </w:r>
      <w:r w:rsidRPr="00192B87">
        <w:rPr>
          <w:rFonts w:ascii="Times New Roman" w:hAnsi="Times New Roman"/>
          <w:sz w:val="24"/>
          <w:szCs w:val="24"/>
        </w:rPr>
        <w:t>действий,</w:t>
      </w:r>
      <w:r w:rsidR="00337FAE">
        <w:rPr>
          <w:rFonts w:ascii="Times New Roman" w:hAnsi="Times New Roman"/>
          <w:sz w:val="24"/>
          <w:szCs w:val="24"/>
        </w:rPr>
        <w:t xml:space="preserve"> </w:t>
      </w:r>
      <w:r w:rsidRPr="00192B87">
        <w:rPr>
          <w:rFonts w:ascii="Times New Roman" w:hAnsi="Times New Roman"/>
          <w:sz w:val="24"/>
          <w:szCs w:val="24"/>
        </w:rPr>
        <w:t>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сведения о дате выдаче документа, удостоверяющего личность; и выдавшем его органе, адрес регистрации / место жительства;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3AAB0E9" w14:textId="77777777" w:rsidR="00316931" w:rsidRPr="00316931" w:rsidRDefault="00316931" w:rsidP="00337FAE">
      <w:pPr>
        <w:pStyle w:val="a7"/>
        <w:suppressAutoHyphens/>
        <w:ind w:left="0" w:firstLine="567"/>
        <w:rPr>
          <w:sz w:val="24"/>
          <w:szCs w:val="24"/>
          <w:lang w:val="ru-RU"/>
        </w:rPr>
      </w:pPr>
      <w:r w:rsidRPr="00316931">
        <w:rPr>
          <w:sz w:val="24"/>
          <w:szCs w:val="24"/>
          <w:lang w:val="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5191DF" w14:textId="77777777" w:rsidR="00316931" w:rsidRPr="00316931" w:rsidRDefault="00316931" w:rsidP="00337FAE">
      <w:pPr>
        <w:pStyle w:val="a7"/>
        <w:suppressAutoHyphens/>
        <w:ind w:left="0" w:firstLine="567"/>
        <w:rPr>
          <w:sz w:val="24"/>
          <w:szCs w:val="24"/>
          <w:lang w:val="ru-RU"/>
        </w:rPr>
      </w:pPr>
      <w:r w:rsidRPr="00316931">
        <w:rPr>
          <w:sz w:val="24"/>
          <w:szCs w:val="24"/>
          <w:lang w:val="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tbl>
      <w:tblPr>
        <w:tblStyle w:val="a4"/>
        <w:tblW w:w="9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316931" w14:paraId="3941E458" w14:textId="77777777" w:rsidTr="00337FAE">
        <w:tc>
          <w:tcPr>
            <w:tcW w:w="4743" w:type="dxa"/>
          </w:tcPr>
          <w:p w14:paraId="5255C677" w14:textId="77777777" w:rsidR="00316931" w:rsidRPr="00F43883" w:rsidRDefault="00316931" w:rsidP="00337FAE">
            <w:pPr>
              <w:suppressAutoHyphens/>
              <w:rPr>
                <w:rFonts w:ascii="Times New Roman" w:hAnsi="Times New Roman"/>
                <w:sz w:val="28"/>
                <w:szCs w:val="28"/>
              </w:rPr>
            </w:pPr>
            <w:r w:rsidRPr="00F43883">
              <w:rPr>
                <w:rFonts w:ascii="Times New Roman" w:hAnsi="Times New Roman"/>
                <w:sz w:val="28"/>
                <w:szCs w:val="28"/>
              </w:rPr>
              <w:t>___________________________</w:t>
            </w:r>
          </w:p>
        </w:tc>
        <w:tc>
          <w:tcPr>
            <w:tcW w:w="4743" w:type="dxa"/>
          </w:tcPr>
          <w:p w14:paraId="3FABB4BF" w14:textId="77777777" w:rsidR="00316931" w:rsidRPr="00F43883" w:rsidRDefault="00316931" w:rsidP="00337FAE">
            <w:pPr>
              <w:suppressAutoHyphens/>
              <w:jc w:val="right"/>
              <w:rPr>
                <w:rFonts w:ascii="Times New Roman" w:hAnsi="Times New Roman"/>
                <w:sz w:val="28"/>
                <w:szCs w:val="28"/>
              </w:rPr>
            </w:pPr>
            <w:r w:rsidRPr="00F43883">
              <w:rPr>
                <w:rFonts w:ascii="Times New Roman" w:hAnsi="Times New Roman"/>
                <w:sz w:val="28"/>
                <w:szCs w:val="28"/>
              </w:rPr>
              <w:t>___________________________</w:t>
            </w:r>
          </w:p>
        </w:tc>
      </w:tr>
      <w:tr w:rsidR="00316931" w14:paraId="316BA0FF" w14:textId="77777777" w:rsidTr="00337FAE">
        <w:tc>
          <w:tcPr>
            <w:tcW w:w="4743" w:type="dxa"/>
          </w:tcPr>
          <w:p w14:paraId="2FE1DF75" w14:textId="77777777" w:rsidR="00316931" w:rsidRPr="00F43883" w:rsidRDefault="00316931" w:rsidP="00337FAE">
            <w:pPr>
              <w:suppressAutoHyphens/>
              <w:rPr>
                <w:rFonts w:ascii="Times New Roman" w:hAnsi="Times New Roman"/>
                <w:sz w:val="20"/>
                <w:szCs w:val="20"/>
              </w:rPr>
            </w:pPr>
            <w:r w:rsidRPr="00F43883">
              <w:rPr>
                <w:rFonts w:ascii="Times New Roman" w:hAnsi="Times New Roman"/>
                <w:sz w:val="20"/>
                <w:szCs w:val="20"/>
              </w:rPr>
              <w:t>(Подпись уполномоченного представителя)</w:t>
            </w:r>
          </w:p>
        </w:tc>
        <w:tc>
          <w:tcPr>
            <w:tcW w:w="4743" w:type="dxa"/>
            <w:vAlign w:val="center"/>
          </w:tcPr>
          <w:p w14:paraId="07465D08" w14:textId="77777777" w:rsidR="00316931" w:rsidRPr="00F43883" w:rsidRDefault="00316931" w:rsidP="00337FAE">
            <w:pPr>
              <w:suppressAutoHyphens/>
              <w:jc w:val="right"/>
              <w:rPr>
                <w:rFonts w:ascii="Times New Roman" w:hAnsi="Times New Roman"/>
                <w:sz w:val="20"/>
                <w:szCs w:val="20"/>
              </w:rPr>
            </w:pPr>
            <w:r w:rsidRPr="00F43883">
              <w:rPr>
                <w:rFonts w:ascii="Times New Roman" w:hAnsi="Times New Roman"/>
                <w:sz w:val="20"/>
                <w:szCs w:val="20"/>
              </w:rPr>
              <w:t>(Ф.И.О. и должность подписавшего***)</w:t>
            </w:r>
          </w:p>
        </w:tc>
      </w:tr>
      <w:tr w:rsidR="00316931" w14:paraId="1AD61196" w14:textId="77777777" w:rsidTr="00337FAE">
        <w:tc>
          <w:tcPr>
            <w:tcW w:w="4743" w:type="dxa"/>
          </w:tcPr>
          <w:p w14:paraId="090C2D1C" w14:textId="77777777" w:rsidR="00316931" w:rsidRPr="00F43883" w:rsidRDefault="00316931" w:rsidP="00337FAE">
            <w:pPr>
              <w:suppressAutoHyphens/>
              <w:rPr>
                <w:rFonts w:ascii="Times New Roman" w:hAnsi="Times New Roman"/>
                <w:sz w:val="28"/>
                <w:szCs w:val="28"/>
              </w:rPr>
            </w:pPr>
            <w:r w:rsidRPr="00F43883">
              <w:rPr>
                <w:rFonts w:ascii="Times New Roman" w:hAnsi="Times New Roman"/>
                <w:sz w:val="28"/>
                <w:szCs w:val="28"/>
              </w:rPr>
              <w:t>М.П.</w:t>
            </w:r>
          </w:p>
        </w:tc>
        <w:tc>
          <w:tcPr>
            <w:tcW w:w="4743" w:type="dxa"/>
            <w:vAlign w:val="center"/>
          </w:tcPr>
          <w:p w14:paraId="332B2FD0" w14:textId="77777777" w:rsidR="00316931" w:rsidRPr="00F43883" w:rsidRDefault="00316931" w:rsidP="00337FAE">
            <w:pPr>
              <w:suppressAutoHyphens/>
              <w:jc w:val="right"/>
              <w:rPr>
                <w:rFonts w:ascii="Times New Roman" w:hAnsi="Times New Roman"/>
                <w:sz w:val="28"/>
                <w:szCs w:val="28"/>
              </w:rPr>
            </w:pPr>
          </w:p>
        </w:tc>
      </w:tr>
    </w:tbl>
    <w:p w14:paraId="216D64DC" w14:textId="77777777" w:rsidR="00316931" w:rsidRPr="00F43883" w:rsidRDefault="00316931" w:rsidP="00337FAE">
      <w:pPr>
        <w:suppressAutoHyphens/>
        <w:spacing w:after="0" w:line="240" w:lineRule="auto"/>
        <w:ind w:firstLine="567"/>
        <w:jc w:val="both"/>
        <w:rPr>
          <w:rFonts w:ascii="Times New Roman" w:hAnsi="Times New Roman"/>
          <w:sz w:val="20"/>
          <w:szCs w:val="20"/>
        </w:rPr>
      </w:pPr>
      <w:r w:rsidRPr="00F43883">
        <w:rPr>
          <w:rFonts w:ascii="Times New Roman" w:hAnsi="Times New Roman"/>
          <w:sz w:val="20"/>
          <w:szCs w:val="20"/>
        </w:rPr>
        <w:t>* При заключении договоров ПАО «__________», ДЗО ПАО «__________»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14:paraId="7CC31CB1" w14:textId="77777777" w:rsidR="00316931" w:rsidRPr="00F43883" w:rsidRDefault="00316931" w:rsidP="00337FAE">
      <w:pPr>
        <w:suppressAutoHyphens/>
        <w:spacing w:after="0" w:line="240" w:lineRule="auto"/>
        <w:ind w:firstLine="567"/>
        <w:jc w:val="both"/>
        <w:rPr>
          <w:rFonts w:ascii="Times New Roman" w:hAnsi="Times New Roman"/>
          <w:sz w:val="20"/>
          <w:szCs w:val="20"/>
        </w:rPr>
      </w:pPr>
      <w:r w:rsidRPr="00F43883">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«Россети», ПАО «__________», ДЗО ПАО «__________» и в уполномоченные государственные органы указанных сведений.</w:t>
      </w:r>
    </w:p>
    <w:p w14:paraId="6430AB29" w14:textId="77777777" w:rsidR="00316931" w:rsidRPr="00F43883" w:rsidRDefault="00316931" w:rsidP="00337FAE">
      <w:pPr>
        <w:suppressAutoHyphens/>
        <w:spacing w:after="0" w:line="240" w:lineRule="auto"/>
        <w:ind w:firstLine="567"/>
        <w:jc w:val="both"/>
        <w:rPr>
          <w:rFonts w:ascii="Times New Roman" w:hAnsi="Times New Roman"/>
          <w:sz w:val="20"/>
          <w:szCs w:val="20"/>
        </w:rPr>
      </w:pPr>
      <w:r w:rsidRPr="00F43883">
        <w:rPr>
          <w:rFonts w:ascii="Times New Roman" w:hAnsi="Times New Roman"/>
          <w:sz w:val="20"/>
          <w:szCs w:val="20"/>
        </w:rPr>
        <w:lastRenderedPageBreak/>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3A231D49" w14:textId="77777777" w:rsidR="00316931" w:rsidRPr="00316931" w:rsidRDefault="00316931" w:rsidP="00316931">
      <w:pPr>
        <w:pStyle w:val="a7"/>
        <w:ind w:left="426"/>
        <w:rPr>
          <w:sz w:val="24"/>
          <w:szCs w:val="24"/>
          <w:lang w:val="ru-RU"/>
        </w:rPr>
      </w:pPr>
    </w:p>
    <w:p w14:paraId="702747BE" w14:textId="77777777" w:rsidR="00316931" w:rsidRPr="00316931" w:rsidRDefault="00316931" w:rsidP="00316931">
      <w:pPr>
        <w:pStyle w:val="a7"/>
        <w:ind w:left="426"/>
        <w:rPr>
          <w:sz w:val="24"/>
          <w:szCs w:val="24"/>
          <w:lang w:val="ru-RU"/>
        </w:rPr>
      </w:pPr>
    </w:p>
    <w:p w14:paraId="2DF83624" w14:textId="77777777" w:rsidR="00316931" w:rsidRPr="00316931" w:rsidRDefault="00316931" w:rsidP="00316931">
      <w:pPr>
        <w:pStyle w:val="a7"/>
        <w:ind w:left="426"/>
        <w:rPr>
          <w:sz w:val="24"/>
          <w:szCs w:val="24"/>
          <w:lang w:val="ru-RU"/>
        </w:rPr>
      </w:pPr>
    </w:p>
    <w:tbl>
      <w:tblPr>
        <w:tblStyle w:val="a4"/>
        <w:tblW w:w="0" w:type="auto"/>
        <w:tblLook w:val="04A0" w:firstRow="1" w:lastRow="0" w:firstColumn="1" w:lastColumn="0" w:noHBand="0" w:noVBand="1"/>
      </w:tblPr>
      <w:tblGrid>
        <w:gridCol w:w="9354"/>
      </w:tblGrid>
      <w:tr w:rsidR="00316931" w:rsidRPr="00D90A4E" w14:paraId="45B40CD7" w14:textId="77777777" w:rsidTr="00316931">
        <w:tc>
          <w:tcPr>
            <w:tcW w:w="9486" w:type="dxa"/>
            <w:tcBorders>
              <w:top w:val="single" w:sz="4" w:space="0" w:color="auto"/>
              <w:left w:val="nil"/>
              <w:bottom w:val="nil"/>
              <w:right w:val="nil"/>
            </w:tcBorders>
          </w:tcPr>
          <w:p w14:paraId="2641CF22" w14:textId="77777777" w:rsidR="00316931" w:rsidRPr="00D90A4E" w:rsidRDefault="00316931" w:rsidP="00316931">
            <w:pPr>
              <w:ind w:left="426"/>
              <w:jc w:val="center"/>
              <w:rPr>
                <w:rFonts w:ascii="Times New Roman" w:hAnsi="Times New Roman" w:cs="Times New Roman"/>
                <w:sz w:val="24"/>
                <w:szCs w:val="24"/>
              </w:rPr>
            </w:pPr>
            <w:r w:rsidRPr="00D90A4E">
              <w:rPr>
                <w:rFonts w:ascii="Times New Roman" w:hAnsi="Times New Roman" w:cs="Times New Roman"/>
                <w:sz w:val="24"/>
                <w:szCs w:val="24"/>
              </w:rPr>
              <w:t>Форму согласовали:</w:t>
            </w:r>
          </w:p>
        </w:tc>
      </w:tr>
    </w:tbl>
    <w:p w14:paraId="2C20ACB5" w14:textId="691F1F0F" w:rsidR="00F0709C" w:rsidRDefault="00F0709C"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tbl>
      <w:tblPr>
        <w:tblpPr w:leftFromText="180" w:rightFromText="180" w:vertAnchor="text" w:horzAnchor="margin" w:tblpY="132"/>
        <w:tblW w:w="9391" w:type="dxa"/>
        <w:tblLayout w:type="fixed"/>
        <w:tblLook w:val="0000" w:firstRow="0" w:lastRow="0" w:firstColumn="0" w:lastColumn="0" w:noHBand="0" w:noVBand="0"/>
      </w:tblPr>
      <w:tblGrid>
        <w:gridCol w:w="4571"/>
        <w:gridCol w:w="283"/>
        <w:gridCol w:w="4537"/>
      </w:tblGrid>
      <w:tr w:rsidR="00337FAE" w14:paraId="3AEED330" w14:textId="77777777" w:rsidTr="00337FAE">
        <w:trPr>
          <w:trHeight w:val="706"/>
        </w:trPr>
        <w:tc>
          <w:tcPr>
            <w:tcW w:w="4571" w:type="dxa"/>
          </w:tcPr>
          <w:p w14:paraId="109B3EC0" w14:textId="77777777" w:rsidR="00337FAE" w:rsidRPr="00824378" w:rsidRDefault="00337FAE" w:rsidP="00337FAE">
            <w:pPr>
              <w:pStyle w:val="a9"/>
              <w:widowControl w:val="0"/>
              <w:suppressAutoHyphens/>
              <w:spacing w:line="240" w:lineRule="auto"/>
              <w:rPr>
                <w:b/>
                <w:sz w:val="24"/>
                <w:szCs w:val="24"/>
              </w:rPr>
            </w:pPr>
            <w:r>
              <w:rPr>
                <w:b/>
                <w:sz w:val="24"/>
                <w:szCs w:val="24"/>
              </w:rPr>
              <w:t>Исполнитель:</w:t>
            </w:r>
          </w:p>
          <w:p w14:paraId="44B161A2" w14:textId="77777777" w:rsidR="00337FAE" w:rsidRPr="006E4947" w:rsidRDefault="00337FAE" w:rsidP="00337FAE">
            <w:pPr>
              <w:pStyle w:val="a9"/>
              <w:widowControl w:val="0"/>
              <w:suppressAutoHyphens/>
              <w:spacing w:line="240" w:lineRule="auto"/>
              <w:rPr>
                <w:sz w:val="24"/>
                <w:szCs w:val="24"/>
              </w:rPr>
            </w:pPr>
          </w:p>
          <w:p w14:paraId="63FB4FD4" w14:textId="0CB09715" w:rsidR="00337FAE" w:rsidRPr="006E4947" w:rsidRDefault="00337FAE" w:rsidP="00337FAE">
            <w:pPr>
              <w:pStyle w:val="a9"/>
              <w:widowControl w:val="0"/>
              <w:suppressAutoHyphens/>
              <w:spacing w:line="240" w:lineRule="auto"/>
              <w:rPr>
                <w:sz w:val="24"/>
                <w:szCs w:val="24"/>
              </w:rPr>
            </w:pPr>
            <w:r w:rsidRPr="006E4947">
              <w:rPr>
                <w:sz w:val="24"/>
                <w:szCs w:val="24"/>
              </w:rPr>
              <w:t>______________________</w:t>
            </w:r>
            <w:r>
              <w:rPr>
                <w:sz w:val="24"/>
                <w:szCs w:val="24"/>
              </w:rPr>
              <w:t>/</w:t>
            </w:r>
            <w:r w:rsidR="00F82869">
              <w:rPr>
                <w:sz w:val="24"/>
                <w:szCs w:val="24"/>
              </w:rPr>
              <w:t xml:space="preserve"> </w:t>
            </w:r>
            <w:r>
              <w:rPr>
                <w:sz w:val="24"/>
                <w:szCs w:val="24"/>
              </w:rPr>
              <w:t>/</w:t>
            </w:r>
          </w:p>
          <w:p w14:paraId="3B3258E6" w14:textId="77777777" w:rsidR="00337FAE" w:rsidRPr="006E4947" w:rsidRDefault="00337FAE" w:rsidP="00337FAE">
            <w:pPr>
              <w:pStyle w:val="a9"/>
              <w:widowControl w:val="0"/>
              <w:suppressAutoHyphens/>
              <w:spacing w:line="240" w:lineRule="auto"/>
              <w:rPr>
                <w:bCs/>
                <w:sz w:val="24"/>
                <w:szCs w:val="24"/>
              </w:rPr>
            </w:pPr>
            <w:r w:rsidRPr="006E4947">
              <w:rPr>
                <w:sz w:val="24"/>
                <w:szCs w:val="24"/>
              </w:rPr>
              <w:t>М.П.</w:t>
            </w:r>
          </w:p>
        </w:tc>
        <w:tc>
          <w:tcPr>
            <w:tcW w:w="283" w:type="dxa"/>
            <w:shd w:val="clear" w:color="auto" w:fill="auto"/>
          </w:tcPr>
          <w:p w14:paraId="15894414" w14:textId="77777777" w:rsidR="00337FAE" w:rsidRPr="00626511" w:rsidRDefault="00337FAE" w:rsidP="00337FAE">
            <w:pPr>
              <w:pStyle w:val="a9"/>
              <w:widowControl w:val="0"/>
              <w:suppressAutoHyphens/>
              <w:spacing w:line="240" w:lineRule="auto"/>
              <w:rPr>
                <w:bCs/>
                <w:sz w:val="24"/>
                <w:szCs w:val="24"/>
              </w:rPr>
            </w:pPr>
          </w:p>
        </w:tc>
        <w:tc>
          <w:tcPr>
            <w:tcW w:w="4537" w:type="dxa"/>
            <w:shd w:val="clear" w:color="auto" w:fill="auto"/>
          </w:tcPr>
          <w:p w14:paraId="4E05628B" w14:textId="77777777" w:rsidR="00337FAE" w:rsidRPr="00824378" w:rsidRDefault="00337FAE" w:rsidP="00337FAE">
            <w:pPr>
              <w:widowControl w:val="0"/>
              <w:spacing w:after="0" w:line="240" w:lineRule="auto"/>
              <w:rPr>
                <w:rFonts w:ascii="Times New Roman" w:hAnsi="Times New Roman"/>
                <w:b/>
                <w:sz w:val="24"/>
                <w:szCs w:val="24"/>
              </w:rPr>
            </w:pPr>
            <w:r w:rsidRPr="00824378">
              <w:rPr>
                <w:rFonts w:ascii="Times New Roman" w:hAnsi="Times New Roman"/>
                <w:b/>
                <w:sz w:val="24"/>
                <w:szCs w:val="24"/>
              </w:rPr>
              <w:t>Заказчик:</w:t>
            </w:r>
          </w:p>
          <w:p w14:paraId="3FA25FF0" w14:textId="77777777" w:rsidR="00337FAE" w:rsidRPr="00EE448A" w:rsidRDefault="00337FAE" w:rsidP="00337FAE">
            <w:pPr>
              <w:widowControl w:val="0"/>
              <w:spacing w:after="0" w:line="240" w:lineRule="auto"/>
              <w:rPr>
                <w:rFonts w:ascii="Times New Roman" w:hAnsi="Times New Roman"/>
                <w:b/>
                <w:sz w:val="24"/>
                <w:szCs w:val="24"/>
              </w:rPr>
            </w:pPr>
            <w:r w:rsidRPr="00EE448A">
              <w:rPr>
                <w:rFonts w:ascii="Times New Roman" w:hAnsi="Times New Roman"/>
                <w:b/>
                <w:sz w:val="24"/>
                <w:szCs w:val="24"/>
              </w:rPr>
              <w:t>АО «Россети Сибирь Тываэнерго»</w:t>
            </w:r>
          </w:p>
          <w:p w14:paraId="5347542D" w14:textId="77777777" w:rsidR="00337FAE" w:rsidRPr="00824378" w:rsidRDefault="00337FAE" w:rsidP="00337FAE">
            <w:pPr>
              <w:widowControl w:val="0"/>
              <w:spacing w:after="0" w:line="240" w:lineRule="auto"/>
              <w:rPr>
                <w:rFonts w:ascii="Times New Roman" w:hAnsi="Times New Roman"/>
                <w:sz w:val="24"/>
                <w:szCs w:val="24"/>
              </w:rPr>
            </w:pPr>
            <w:r w:rsidRPr="00824378">
              <w:rPr>
                <w:rFonts w:ascii="Times New Roman" w:hAnsi="Times New Roman"/>
                <w:sz w:val="24"/>
                <w:szCs w:val="24"/>
              </w:rPr>
              <w:t xml:space="preserve">Управляющий директор – первый </w:t>
            </w:r>
          </w:p>
          <w:p w14:paraId="727521F4" w14:textId="77777777" w:rsidR="00337FAE" w:rsidRPr="00626511" w:rsidRDefault="00337FAE" w:rsidP="00337FAE">
            <w:pPr>
              <w:widowControl w:val="0"/>
              <w:spacing w:after="0" w:line="240" w:lineRule="auto"/>
              <w:rPr>
                <w:rFonts w:ascii="Times New Roman" w:hAnsi="Times New Roman"/>
                <w:sz w:val="24"/>
                <w:szCs w:val="24"/>
              </w:rPr>
            </w:pPr>
            <w:r w:rsidRPr="00626511">
              <w:rPr>
                <w:rFonts w:ascii="Times New Roman" w:hAnsi="Times New Roman"/>
                <w:sz w:val="24"/>
                <w:szCs w:val="24"/>
              </w:rPr>
              <w:t>заместитель генерального директора</w:t>
            </w:r>
          </w:p>
          <w:p w14:paraId="12A48528" w14:textId="77777777" w:rsidR="00337FAE" w:rsidRPr="00626511" w:rsidRDefault="00337FAE" w:rsidP="00337FAE">
            <w:pPr>
              <w:pStyle w:val="a9"/>
              <w:widowControl w:val="0"/>
              <w:suppressAutoHyphens/>
              <w:spacing w:line="240" w:lineRule="auto"/>
              <w:rPr>
                <w:sz w:val="24"/>
                <w:szCs w:val="24"/>
              </w:rPr>
            </w:pPr>
          </w:p>
          <w:p w14:paraId="4C94F838" w14:textId="77777777" w:rsidR="00337FAE" w:rsidRPr="00626511" w:rsidRDefault="00337FAE" w:rsidP="00337FAE">
            <w:pPr>
              <w:pStyle w:val="a9"/>
              <w:widowControl w:val="0"/>
              <w:suppressAutoHyphens/>
              <w:spacing w:line="240" w:lineRule="auto"/>
              <w:rPr>
                <w:sz w:val="24"/>
                <w:szCs w:val="24"/>
              </w:rPr>
            </w:pPr>
            <w:r w:rsidRPr="00626511">
              <w:rPr>
                <w:sz w:val="24"/>
                <w:szCs w:val="24"/>
              </w:rPr>
              <w:t>_____________________/А.В. Лукин/</w:t>
            </w:r>
          </w:p>
          <w:p w14:paraId="0A034806" w14:textId="77777777" w:rsidR="00337FAE" w:rsidRPr="00626511" w:rsidRDefault="00337FAE" w:rsidP="00337FAE">
            <w:pPr>
              <w:pStyle w:val="a9"/>
              <w:widowControl w:val="0"/>
              <w:suppressAutoHyphens/>
              <w:spacing w:line="240" w:lineRule="auto"/>
              <w:rPr>
                <w:sz w:val="24"/>
                <w:szCs w:val="24"/>
              </w:rPr>
            </w:pPr>
            <w:r w:rsidRPr="00626511">
              <w:rPr>
                <w:sz w:val="24"/>
                <w:szCs w:val="24"/>
              </w:rPr>
              <w:t>М.П.</w:t>
            </w:r>
          </w:p>
        </w:tc>
      </w:tr>
    </w:tbl>
    <w:p w14:paraId="69F76DD2" w14:textId="543CF64B"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41C16F64" w14:textId="7728BD70"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70F86C31" w14:textId="055B9368"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532BD26" w14:textId="268F0F68"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594ECFE3" w14:textId="3F8A1FC4"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30F1760D" w14:textId="3A4A8E04"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5936F942" w14:textId="2D052F98"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3AFFB329" w14:textId="7E88F6AB"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676C08F6" w14:textId="36A0B589"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4E611F63" w14:textId="7EFDF1E7"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6F361C0F" w14:textId="09DF5015"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570FE701" w14:textId="181E061B"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52DCED22" w14:textId="00821B74"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1A63EC69" w14:textId="067145A0"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4288C30F" w14:textId="13AFF3ED"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602D823E" w14:textId="4CEA78BD"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5A26B9EF" w14:textId="1AB7E669"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1C0F02CB" w14:textId="06EAE584"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7C739C2B" w14:textId="7A3B05B1"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4556630B" w14:textId="1E226DB2"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9D71132" w14:textId="3ABB623D"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41B4850B" w14:textId="4560CA64"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D413E8A" w14:textId="3B08F04D"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60F78E57" w14:textId="141C8DAE"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673F92B" w14:textId="4A2ABFDC"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650F4192" w14:textId="15537866"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3E3EAC48" w14:textId="05642E16"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6F48B2FE" w14:textId="5307B288"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6958F9C6" w14:textId="15731020"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7A3E6461" w14:textId="469DC563"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DAA5363" w14:textId="7A4DD06F"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16421981" w14:textId="00D921FD"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4F99C43" w14:textId="16EC7668"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08873E60" w14:textId="4770A8C0"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4806B4F7" w14:textId="44593668"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D8902FB" w14:textId="7C4430CB"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5F10E53D" w14:textId="26373AFD"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2FDECFFB" w14:textId="11DDA262"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7EAB470A" w14:textId="0BD148BE" w:rsidR="00337FAE" w:rsidRDefault="00337FAE" w:rsidP="008603FD">
      <w:pPr>
        <w:widowControl w:val="0"/>
        <w:tabs>
          <w:tab w:val="left" w:pos="2247"/>
          <w:tab w:val="left" w:pos="3423"/>
          <w:tab w:val="left" w:pos="5179"/>
          <w:tab w:val="left" w:pos="6535"/>
          <w:tab w:val="left" w:pos="7116"/>
        </w:tabs>
        <w:autoSpaceDE w:val="0"/>
        <w:autoSpaceDN w:val="0"/>
        <w:spacing w:after="0" w:line="239" w:lineRule="exact"/>
        <w:ind w:left="279"/>
        <w:rPr>
          <w:rFonts w:ascii="Times New Roman" w:hAnsi="Times New Roman" w:cs="Times New Roman"/>
          <w:sz w:val="24"/>
          <w:szCs w:val="24"/>
        </w:rPr>
      </w:pPr>
    </w:p>
    <w:p w14:paraId="76E0491B" w14:textId="3555ED1F" w:rsidR="0056153F" w:rsidRDefault="0056153F">
      <w:pPr>
        <w:rPr>
          <w:rFonts w:ascii="Times New Roman" w:hAnsi="Times New Roman" w:cs="Times New Roman"/>
          <w:sz w:val="24"/>
          <w:szCs w:val="24"/>
        </w:rPr>
      </w:pPr>
      <w:r>
        <w:rPr>
          <w:rFonts w:ascii="Times New Roman" w:hAnsi="Times New Roman" w:cs="Times New Roman"/>
          <w:sz w:val="24"/>
          <w:szCs w:val="24"/>
        </w:rPr>
        <w:br w:type="page"/>
      </w:r>
    </w:p>
    <w:p w14:paraId="38F74880" w14:textId="2F55D12F" w:rsidR="00337FAE" w:rsidRPr="00F62E06" w:rsidRDefault="00337FAE" w:rsidP="00337FAE">
      <w:pPr>
        <w:pStyle w:val="a5"/>
        <w:spacing w:before="90" w:line="275" w:lineRule="exact"/>
        <w:ind w:left="5529" w:hanging="284"/>
        <w:jc w:val="right"/>
        <w:rPr>
          <w:lang w:val="ru-RU"/>
        </w:rPr>
      </w:pPr>
      <w:bookmarkStart w:id="35" w:name="_Hlk182312462"/>
      <w:r w:rsidRPr="00F62E06">
        <w:rPr>
          <w:color w:val="1F1F1F"/>
          <w:lang w:val="ru-RU"/>
        </w:rPr>
        <w:lastRenderedPageBreak/>
        <w:t>Приложение</w:t>
      </w:r>
      <w:r w:rsidRPr="00F62E06">
        <w:rPr>
          <w:color w:val="1F1F1F"/>
          <w:spacing w:val="-10"/>
          <w:lang w:val="ru-RU"/>
        </w:rPr>
        <w:t xml:space="preserve"> </w:t>
      </w:r>
      <w:r w:rsidRPr="00F62E06">
        <w:rPr>
          <w:color w:val="1F1F1F"/>
          <w:spacing w:val="-5"/>
          <w:lang w:val="ru-RU"/>
        </w:rPr>
        <w:t>№</w:t>
      </w:r>
      <w:r>
        <w:rPr>
          <w:color w:val="1F1F1F"/>
          <w:spacing w:val="-5"/>
          <w:lang w:val="ru-RU"/>
        </w:rPr>
        <w:t xml:space="preserve"> 5</w:t>
      </w:r>
    </w:p>
    <w:p w14:paraId="01A539C9" w14:textId="77777777" w:rsidR="00337FAE" w:rsidRDefault="00337FAE" w:rsidP="00337FAE">
      <w:pPr>
        <w:pStyle w:val="a5"/>
        <w:jc w:val="right"/>
        <w:rPr>
          <w:color w:val="1F1F1F"/>
          <w:spacing w:val="-2"/>
          <w:lang w:val="ru-RU"/>
        </w:rPr>
      </w:pPr>
      <w:r w:rsidRPr="00F62E06">
        <w:rPr>
          <w:color w:val="1F1F1F"/>
          <w:lang w:val="ru-RU"/>
        </w:rPr>
        <w:t>к</w:t>
      </w:r>
      <w:r w:rsidRPr="00F62E06">
        <w:rPr>
          <w:color w:val="1F1F1F"/>
          <w:spacing w:val="-15"/>
          <w:lang w:val="ru-RU"/>
        </w:rPr>
        <w:t xml:space="preserve"> </w:t>
      </w:r>
      <w:r w:rsidRPr="00F62E06">
        <w:rPr>
          <w:color w:val="1F1F1F"/>
          <w:lang w:val="ru-RU"/>
        </w:rPr>
        <w:t>Договору</w:t>
      </w:r>
      <w:r w:rsidRPr="00F62E06">
        <w:rPr>
          <w:color w:val="1F1F1F"/>
          <w:spacing w:val="-13"/>
          <w:lang w:val="ru-RU"/>
        </w:rPr>
        <w:t xml:space="preserve"> </w:t>
      </w:r>
      <w:r w:rsidRPr="00F62E06">
        <w:rPr>
          <w:color w:val="1F1F1F"/>
          <w:lang w:val="ru-RU"/>
        </w:rPr>
        <w:t>возмездного</w:t>
      </w:r>
      <w:r w:rsidRPr="00F62E06">
        <w:rPr>
          <w:color w:val="1F1F1F"/>
          <w:spacing w:val="-3"/>
          <w:lang w:val="ru-RU"/>
        </w:rPr>
        <w:t xml:space="preserve"> </w:t>
      </w:r>
      <w:r w:rsidRPr="00F62E06">
        <w:rPr>
          <w:color w:val="1F1F1F"/>
          <w:lang w:val="ru-RU"/>
        </w:rPr>
        <w:t xml:space="preserve">оказания </w:t>
      </w:r>
      <w:r w:rsidRPr="00F62E06">
        <w:rPr>
          <w:color w:val="1F1F1F"/>
          <w:spacing w:val="-2"/>
          <w:lang w:val="ru-RU"/>
        </w:rPr>
        <w:t>услуг</w:t>
      </w:r>
    </w:p>
    <w:p w14:paraId="3AA67AFC" w14:textId="77777777" w:rsidR="00337FAE" w:rsidRPr="00FC186D" w:rsidRDefault="00337FAE" w:rsidP="00337FAE">
      <w:pPr>
        <w:pStyle w:val="a5"/>
        <w:jc w:val="right"/>
      </w:pPr>
      <w:r w:rsidRPr="00F62E06">
        <w:rPr>
          <w:color w:val="1F1F1F"/>
          <w:lang w:val="ru-RU"/>
        </w:rPr>
        <w:t>№</w:t>
      </w:r>
      <w:r>
        <w:rPr>
          <w:color w:val="1F1F1F"/>
        </w:rPr>
        <w:t>________________________________</w:t>
      </w:r>
    </w:p>
    <w:p w14:paraId="1FC8DA69" w14:textId="43E6FBA4" w:rsidR="00337FAE" w:rsidRPr="00F62E06" w:rsidRDefault="00337FAE" w:rsidP="00337FAE">
      <w:pPr>
        <w:pStyle w:val="a5"/>
        <w:jc w:val="right"/>
        <w:rPr>
          <w:lang w:val="ru-RU"/>
        </w:rPr>
      </w:pPr>
      <w:r w:rsidRPr="00F62E06">
        <w:rPr>
          <w:color w:val="1F1F1F"/>
          <w:lang w:val="ru-RU"/>
        </w:rPr>
        <w:t>от</w:t>
      </w:r>
      <w:r w:rsidRPr="00F62E06">
        <w:rPr>
          <w:color w:val="1F1F1F"/>
          <w:spacing w:val="2"/>
          <w:lang w:val="ru-RU"/>
        </w:rPr>
        <w:t xml:space="preserve"> </w:t>
      </w:r>
      <w:r w:rsidRPr="00F62E06">
        <w:rPr>
          <w:color w:val="1F1F1F"/>
          <w:lang w:val="ru-RU"/>
        </w:rPr>
        <w:t>«</w:t>
      </w:r>
      <w:r>
        <w:rPr>
          <w:color w:val="1F1F1F"/>
          <w:lang w:val="ru-RU"/>
        </w:rPr>
        <w:t>____</w:t>
      </w:r>
      <w:r w:rsidRPr="00F62E06">
        <w:rPr>
          <w:color w:val="1F1F1F"/>
          <w:lang w:val="ru-RU"/>
        </w:rPr>
        <w:t>»</w:t>
      </w:r>
      <w:r w:rsidRPr="00F62E06">
        <w:rPr>
          <w:color w:val="1F1F1F"/>
          <w:spacing w:val="-12"/>
          <w:lang w:val="ru-RU"/>
        </w:rPr>
        <w:t xml:space="preserve"> </w:t>
      </w:r>
      <w:r>
        <w:rPr>
          <w:color w:val="1F1F1F"/>
          <w:spacing w:val="-12"/>
          <w:lang w:val="ru-RU"/>
        </w:rPr>
        <w:t>_____________________</w:t>
      </w:r>
      <w:r w:rsidRPr="00F62E06">
        <w:rPr>
          <w:color w:val="1F1F1F"/>
          <w:spacing w:val="12"/>
          <w:lang w:val="ru-RU"/>
        </w:rPr>
        <w:t xml:space="preserve"> </w:t>
      </w:r>
      <w:r w:rsidRPr="00F62E06">
        <w:rPr>
          <w:color w:val="1F1F1F"/>
          <w:lang w:val="ru-RU"/>
        </w:rPr>
        <w:t>202</w:t>
      </w:r>
      <w:r w:rsidR="00F82869">
        <w:rPr>
          <w:color w:val="1F1F1F"/>
          <w:lang w:val="ru-RU"/>
        </w:rPr>
        <w:t>5</w:t>
      </w:r>
      <w:r w:rsidRPr="00F62E06">
        <w:rPr>
          <w:color w:val="1F1F1F"/>
          <w:spacing w:val="3"/>
          <w:lang w:val="ru-RU"/>
        </w:rPr>
        <w:t xml:space="preserve"> </w:t>
      </w:r>
      <w:r w:rsidRPr="00F62E06">
        <w:rPr>
          <w:color w:val="1F1F1F"/>
          <w:spacing w:val="-7"/>
          <w:lang w:val="ru-RU"/>
        </w:rPr>
        <w:t>г</w:t>
      </w:r>
      <w:r w:rsidRPr="00F62E06">
        <w:rPr>
          <w:color w:val="6E6E6E"/>
          <w:spacing w:val="-7"/>
          <w:lang w:val="ru-RU"/>
        </w:rPr>
        <w:t>.</w:t>
      </w:r>
    </w:p>
    <w:p w14:paraId="5C0A8624" w14:textId="1AC90306" w:rsidR="00337FAE" w:rsidRDefault="00337FAE" w:rsidP="002C57C0">
      <w:pPr>
        <w:widowControl w:val="0"/>
        <w:tabs>
          <w:tab w:val="left" w:pos="2247"/>
          <w:tab w:val="left" w:pos="3423"/>
          <w:tab w:val="left" w:pos="5179"/>
          <w:tab w:val="left" w:pos="6535"/>
          <w:tab w:val="left" w:pos="7116"/>
        </w:tabs>
        <w:autoSpaceDE w:val="0"/>
        <w:autoSpaceDN w:val="0"/>
        <w:spacing w:after="0" w:line="239" w:lineRule="exact"/>
        <w:rPr>
          <w:rFonts w:ascii="Times New Roman" w:hAnsi="Times New Roman" w:cs="Times New Roman"/>
          <w:sz w:val="24"/>
          <w:szCs w:val="24"/>
        </w:rPr>
      </w:pPr>
    </w:p>
    <w:p w14:paraId="2C85BEE5" w14:textId="4F9035F7" w:rsidR="00337FAE" w:rsidRDefault="00337FAE" w:rsidP="002C57C0">
      <w:pPr>
        <w:widowControl w:val="0"/>
        <w:tabs>
          <w:tab w:val="left" w:pos="2247"/>
          <w:tab w:val="left" w:pos="3423"/>
          <w:tab w:val="left" w:pos="5179"/>
          <w:tab w:val="left" w:pos="6535"/>
          <w:tab w:val="left" w:pos="7116"/>
        </w:tabs>
        <w:autoSpaceDE w:val="0"/>
        <w:autoSpaceDN w:val="0"/>
        <w:spacing w:after="0" w:line="239" w:lineRule="exact"/>
        <w:rPr>
          <w:rFonts w:ascii="Times New Roman" w:hAnsi="Times New Roman" w:cs="Times New Roman"/>
          <w:sz w:val="24"/>
          <w:szCs w:val="24"/>
        </w:rPr>
      </w:pPr>
    </w:p>
    <w:p w14:paraId="6A733725" w14:textId="61176E4A" w:rsidR="002C57C0" w:rsidRDefault="002C57C0" w:rsidP="002C57C0">
      <w:pPr>
        <w:widowControl w:val="0"/>
        <w:tabs>
          <w:tab w:val="left" w:pos="2247"/>
          <w:tab w:val="left" w:pos="3423"/>
          <w:tab w:val="left" w:pos="5179"/>
          <w:tab w:val="left" w:pos="6535"/>
          <w:tab w:val="left" w:pos="7116"/>
        </w:tabs>
        <w:autoSpaceDE w:val="0"/>
        <w:autoSpaceDN w:val="0"/>
        <w:spacing w:after="0" w:line="239" w:lineRule="exact"/>
        <w:rPr>
          <w:rFonts w:ascii="Times New Roman" w:hAnsi="Times New Roman" w:cs="Times New Roman"/>
          <w:sz w:val="24"/>
          <w:szCs w:val="24"/>
        </w:rPr>
      </w:pPr>
    </w:p>
    <w:p w14:paraId="5AEF03A5" w14:textId="2A88A82D" w:rsidR="002C57C0" w:rsidRDefault="002C57C0" w:rsidP="002C57C0">
      <w:pPr>
        <w:widowControl w:val="0"/>
        <w:tabs>
          <w:tab w:val="left" w:pos="2247"/>
          <w:tab w:val="left" w:pos="3423"/>
          <w:tab w:val="left" w:pos="5179"/>
          <w:tab w:val="left" w:pos="6535"/>
          <w:tab w:val="left" w:pos="7116"/>
        </w:tabs>
        <w:autoSpaceDE w:val="0"/>
        <w:autoSpaceDN w:val="0"/>
        <w:spacing w:after="0" w:line="239" w:lineRule="exact"/>
        <w:jc w:val="center"/>
        <w:rPr>
          <w:rFonts w:ascii="Times New Roman" w:hAnsi="Times New Roman" w:cs="Times New Roman"/>
          <w:b/>
          <w:sz w:val="24"/>
          <w:szCs w:val="24"/>
        </w:rPr>
      </w:pPr>
      <w:r w:rsidRPr="002C57C0">
        <w:rPr>
          <w:rFonts w:ascii="Times New Roman" w:hAnsi="Times New Roman" w:cs="Times New Roman"/>
          <w:b/>
          <w:sz w:val="24"/>
          <w:szCs w:val="24"/>
        </w:rPr>
        <w:t>Расчет стоимости услуг</w:t>
      </w:r>
    </w:p>
    <w:p w14:paraId="57A8982B" w14:textId="79E290F2" w:rsidR="002C57C0" w:rsidRDefault="002C57C0" w:rsidP="002C57C0">
      <w:pPr>
        <w:widowControl w:val="0"/>
        <w:tabs>
          <w:tab w:val="left" w:pos="2247"/>
          <w:tab w:val="left" w:pos="3423"/>
          <w:tab w:val="left" w:pos="5179"/>
          <w:tab w:val="left" w:pos="6535"/>
          <w:tab w:val="left" w:pos="7116"/>
        </w:tabs>
        <w:autoSpaceDE w:val="0"/>
        <w:autoSpaceDN w:val="0"/>
        <w:spacing w:after="0" w:line="239" w:lineRule="exact"/>
        <w:jc w:val="center"/>
        <w:rPr>
          <w:rFonts w:ascii="Times New Roman" w:hAnsi="Times New Roman" w:cs="Times New Roman"/>
          <w:b/>
          <w:sz w:val="24"/>
          <w:szCs w:val="24"/>
        </w:rPr>
      </w:pPr>
    </w:p>
    <w:bookmarkEnd w:id="35"/>
    <w:p w14:paraId="03DF8044" w14:textId="304856FE" w:rsidR="002C57C0" w:rsidRDefault="002C57C0" w:rsidP="002C57C0">
      <w:pPr>
        <w:widowControl w:val="0"/>
        <w:tabs>
          <w:tab w:val="left" w:pos="2247"/>
          <w:tab w:val="left" w:pos="3423"/>
          <w:tab w:val="left" w:pos="5179"/>
          <w:tab w:val="left" w:pos="6535"/>
          <w:tab w:val="left" w:pos="7116"/>
        </w:tabs>
        <w:autoSpaceDE w:val="0"/>
        <w:autoSpaceDN w:val="0"/>
        <w:spacing w:after="0" w:line="239" w:lineRule="exact"/>
        <w:jc w:val="center"/>
        <w:rPr>
          <w:rFonts w:ascii="Times New Roman" w:hAnsi="Times New Roman" w:cs="Times New Roman"/>
          <w:b/>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11"/>
        <w:gridCol w:w="2268"/>
        <w:gridCol w:w="2268"/>
      </w:tblGrid>
      <w:tr w:rsidR="002C57C0" w:rsidRPr="002E02F9" w14:paraId="38E87C0F" w14:textId="6318B05E" w:rsidTr="004A0971">
        <w:tc>
          <w:tcPr>
            <w:tcW w:w="851" w:type="dxa"/>
            <w:shd w:val="clear" w:color="auto" w:fill="auto"/>
            <w:vAlign w:val="center"/>
          </w:tcPr>
          <w:p w14:paraId="048A5E3D" w14:textId="77777777" w:rsidR="002C57C0" w:rsidRPr="002E02F9" w:rsidRDefault="002C57C0" w:rsidP="002C57C0">
            <w:pPr>
              <w:spacing w:after="0" w:line="240" w:lineRule="auto"/>
              <w:jc w:val="center"/>
              <w:rPr>
                <w:rFonts w:ascii="Times New Roman" w:hAnsi="Times New Roman" w:cs="Times New Roman"/>
                <w:b/>
                <w:sz w:val="24"/>
                <w:szCs w:val="24"/>
                <w:lang w:val="x-none"/>
              </w:rPr>
            </w:pPr>
            <w:r w:rsidRPr="002E02F9">
              <w:rPr>
                <w:rFonts w:ascii="Times New Roman" w:hAnsi="Times New Roman" w:cs="Times New Roman"/>
                <w:b/>
                <w:sz w:val="24"/>
                <w:szCs w:val="24"/>
                <w:lang w:val="x-none"/>
              </w:rPr>
              <w:t>Этап, №</w:t>
            </w:r>
          </w:p>
        </w:tc>
        <w:tc>
          <w:tcPr>
            <w:tcW w:w="4111" w:type="dxa"/>
            <w:shd w:val="clear" w:color="auto" w:fill="auto"/>
          </w:tcPr>
          <w:p w14:paraId="4B4DFCD0" w14:textId="77777777" w:rsidR="002C57C0" w:rsidRPr="002E02F9" w:rsidRDefault="002C57C0" w:rsidP="002C57C0">
            <w:pPr>
              <w:spacing w:after="0" w:line="240" w:lineRule="auto"/>
              <w:jc w:val="center"/>
              <w:rPr>
                <w:rFonts w:ascii="Times New Roman" w:hAnsi="Times New Roman" w:cs="Times New Roman"/>
                <w:b/>
                <w:sz w:val="24"/>
                <w:szCs w:val="24"/>
                <w:lang w:val="x-none"/>
              </w:rPr>
            </w:pPr>
            <w:r w:rsidRPr="002E02F9">
              <w:rPr>
                <w:rFonts w:ascii="Times New Roman" w:hAnsi="Times New Roman" w:cs="Times New Roman"/>
                <w:b/>
                <w:sz w:val="24"/>
                <w:szCs w:val="24"/>
                <w:lang w:val="x-none"/>
              </w:rPr>
              <w:t>Наименование обязательства</w:t>
            </w:r>
          </w:p>
        </w:tc>
        <w:tc>
          <w:tcPr>
            <w:tcW w:w="2268" w:type="dxa"/>
            <w:shd w:val="clear" w:color="auto" w:fill="auto"/>
          </w:tcPr>
          <w:p w14:paraId="09E88950" w14:textId="0E8E54F2" w:rsidR="002C57C0" w:rsidRPr="002C57C0" w:rsidRDefault="002C57C0" w:rsidP="002C57C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 работ, руб. без НДС</w:t>
            </w:r>
          </w:p>
        </w:tc>
        <w:tc>
          <w:tcPr>
            <w:tcW w:w="2268" w:type="dxa"/>
          </w:tcPr>
          <w:p w14:paraId="4532EE99" w14:textId="2A56BEDD" w:rsidR="002C57C0" w:rsidRPr="002E02F9" w:rsidRDefault="002C57C0" w:rsidP="002C57C0">
            <w:pPr>
              <w:spacing w:after="0" w:line="240" w:lineRule="auto"/>
              <w:jc w:val="center"/>
              <w:rPr>
                <w:rFonts w:ascii="Times New Roman" w:hAnsi="Times New Roman" w:cs="Times New Roman"/>
                <w:b/>
                <w:sz w:val="24"/>
                <w:szCs w:val="24"/>
                <w:lang w:val="x-none"/>
              </w:rPr>
            </w:pPr>
            <w:r>
              <w:rPr>
                <w:rFonts w:ascii="Times New Roman" w:hAnsi="Times New Roman" w:cs="Times New Roman"/>
                <w:b/>
                <w:sz w:val="24"/>
                <w:szCs w:val="24"/>
              </w:rPr>
              <w:t>Стоимость работ, руб. с НДС</w:t>
            </w:r>
          </w:p>
        </w:tc>
      </w:tr>
      <w:tr w:rsidR="004A0971" w:rsidRPr="002E02F9" w14:paraId="444FFB77" w14:textId="4889DC33" w:rsidTr="004A0971">
        <w:trPr>
          <w:trHeight w:val="67"/>
        </w:trPr>
        <w:tc>
          <w:tcPr>
            <w:tcW w:w="851" w:type="dxa"/>
            <w:shd w:val="clear" w:color="auto" w:fill="auto"/>
            <w:vAlign w:val="center"/>
          </w:tcPr>
          <w:p w14:paraId="49EC158E" w14:textId="77777777" w:rsidR="004A0971" w:rsidRPr="009E0BC0" w:rsidRDefault="004A0971" w:rsidP="00B66DD0">
            <w:pPr>
              <w:spacing w:after="0" w:line="240" w:lineRule="auto"/>
              <w:rPr>
                <w:rFonts w:ascii="Times New Roman" w:hAnsi="Times New Roman" w:cs="Times New Roman"/>
                <w:sz w:val="24"/>
                <w:szCs w:val="24"/>
              </w:rPr>
            </w:pPr>
            <w:r w:rsidRPr="009E0BC0">
              <w:rPr>
                <w:rFonts w:ascii="Times New Roman" w:hAnsi="Times New Roman" w:cs="Times New Roman"/>
                <w:sz w:val="24"/>
                <w:szCs w:val="24"/>
              </w:rPr>
              <w:t>1. </w:t>
            </w:r>
          </w:p>
        </w:tc>
        <w:tc>
          <w:tcPr>
            <w:tcW w:w="4111" w:type="dxa"/>
            <w:shd w:val="clear" w:color="auto" w:fill="auto"/>
          </w:tcPr>
          <w:p w14:paraId="0103B4B8" w14:textId="77777777" w:rsidR="004A0971" w:rsidRPr="009E0BC0" w:rsidRDefault="004A0971" w:rsidP="00B66DD0">
            <w:pPr>
              <w:spacing w:after="0" w:line="240" w:lineRule="auto"/>
              <w:rPr>
                <w:rFonts w:ascii="Times New Roman" w:hAnsi="Times New Roman" w:cs="Times New Roman"/>
                <w:sz w:val="24"/>
                <w:szCs w:val="24"/>
              </w:rPr>
            </w:pPr>
            <w:r w:rsidRPr="009E0BC0">
              <w:rPr>
                <w:rFonts w:ascii="Times New Roman" w:hAnsi="Times New Roman" w:cs="Times New Roman"/>
                <w:sz w:val="24"/>
                <w:szCs w:val="24"/>
              </w:rPr>
              <w:t>Аудит внешнего периметра</w:t>
            </w:r>
          </w:p>
        </w:tc>
        <w:tc>
          <w:tcPr>
            <w:tcW w:w="2268" w:type="dxa"/>
            <w:vMerge w:val="restart"/>
            <w:shd w:val="clear" w:color="auto" w:fill="auto"/>
            <w:vAlign w:val="center"/>
          </w:tcPr>
          <w:p w14:paraId="063898F1" w14:textId="147ED7DF" w:rsidR="004A0971" w:rsidRPr="004A0971" w:rsidRDefault="004A0971" w:rsidP="004A0971">
            <w:pPr>
              <w:spacing w:after="0" w:line="240" w:lineRule="auto"/>
              <w:jc w:val="center"/>
              <w:rPr>
                <w:rFonts w:ascii="Times New Roman" w:hAnsi="Times New Roman" w:cs="Times New Roman"/>
                <w:sz w:val="24"/>
                <w:szCs w:val="24"/>
              </w:rPr>
            </w:pPr>
          </w:p>
        </w:tc>
        <w:tc>
          <w:tcPr>
            <w:tcW w:w="2268" w:type="dxa"/>
            <w:vMerge w:val="restart"/>
            <w:vAlign w:val="center"/>
          </w:tcPr>
          <w:p w14:paraId="6BD15B14" w14:textId="559371BA" w:rsidR="004A0971" w:rsidRPr="004A0971" w:rsidRDefault="004A0971" w:rsidP="004A0971">
            <w:pPr>
              <w:spacing w:after="0" w:line="240" w:lineRule="auto"/>
              <w:jc w:val="center"/>
              <w:rPr>
                <w:rFonts w:ascii="Times New Roman" w:hAnsi="Times New Roman" w:cs="Times New Roman"/>
                <w:sz w:val="24"/>
                <w:szCs w:val="24"/>
              </w:rPr>
            </w:pPr>
          </w:p>
        </w:tc>
      </w:tr>
      <w:tr w:rsidR="004A0971" w:rsidRPr="002E02F9" w14:paraId="2A788BE7" w14:textId="6ACE1521" w:rsidTr="004A0971">
        <w:trPr>
          <w:trHeight w:val="277"/>
        </w:trPr>
        <w:tc>
          <w:tcPr>
            <w:tcW w:w="851" w:type="dxa"/>
            <w:shd w:val="clear" w:color="auto" w:fill="auto"/>
            <w:vAlign w:val="center"/>
          </w:tcPr>
          <w:p w14:paraId="4B6EE61F" w14:textId="77777777" w:rsidR="004A0971" w:rsidRPr="009E0BC0" w:rsidRDefault="004A0971" w:rsidP="00B66DD0">
            <w:pPr>
              <w:spacing w:after="0" w:line="240" w:lineRule="auto"/>
              <w:rPr>
                <w:rFonts w:ascii="Times New Roman" w:hAnsi="Times New Roman" w:cs="Times New Roman"/>
                <w:sz w:val="24"/>
                <w:szCs w:val="24"/>
              </w:rPr>
            </w:pPr>
            <w:r w:rsidRPr="009E0BC0">
              <w:rPr>
                <w:rFonts w:ascii="Times New Roman" w:hAnsi="Times New Roman" w:cs="Times New Roman"/>
                <w:sz w:val="24"/>
                <w:szCs w:val="24"/>
              </w:rPr>
              <w:t>2. </w:t>
            </w:r>
          </w:p>
        </w:tc>
        <w:tc>
          <w:tcPr>
            <w:tcW w:w="4111" w:type="dxa"/>
            <w:shd w:val="clear" w:color="auto" w:fill="auto"/>
          </w:tcPr>
          <w:p w14:paraId="787EFE56" w14:textId="77777777" w:rsidR="004A0971" w:rsidRPr="009E0BC0" w:rsidRDefault="004A0971" w:rsidP="00B66DD0">
            <w:pPr>
              <w:spacing w:after="0" w:line="240" w:lineRule="auto"/>
              <w:rPr>
                <w:rFonts w:ascii="Times New Roman" w:hAnsi="Times New Roman" w:cs="Times New Roman"/>
                <w:sz w:val="24"/>
                <w:szCs w:val="24"/>
              </w:rPr>
            </w:pPr>
            <w:r w:rsidRPr="009E0BC0">
              <w:rPr>
                <w:rFonts w:ascii="Times New Roman" w:hAnsi="Times New Roman" w:cs="Times New Roman"/>
                <w:sz w:val="24"/>
                <w:szCs w:val="24"/>
              </w:rPr>
              <w:t>Аудит внутреннего периметра</w:t>
            </w:r>
          </w:p>
        </w:tc>
        <w:tc>
          <w:tcPr>
            <w:tcW w:w="2268" w:type="dxa"/>
            <w:vMerge/>
            <w:shd w:val="clear" w:color="auto" w:fill="auto"/>
          </w:tcPr>
          <w:p w14:paraId="3AF02998" w14:textId="5B81EDD3" w:rsidR="004A0971" w:rsidRPr="00337FAE" w:rsidRDefault="004A0971" w:rsidP="00B66DD0">
            <w:pPr>
              <w:spacing w:after="0" w:line="240" w:lineRule="auto"/>
              <w:rPr>
                <w:rFonts w:ascii="Times New Roman" w:hAnsi="Times New Roman" w:cs="Times New Roman"/>
                <w:sz w:val="24"/>
                <w:szCs w:val="24"/>
                <w:highlight w:val="yellow"/>
              </w:rPr>
            </w:pPr>
          </w:p>
        </w:tc>
        <w:tc>
          <w:tcPr>
            <w:tcW w:w="2268" w:type="dxa"/>
            <w:vMerge/>
          </w:tcPr>
          <w:p w14:paraId="7F0D95CF" w14:textId="77777777" w:rsidR="004A0971" w:rsidRPr="00337FAE" w:rsidRDefault="004A0971" w:rsidP="00B66DD0">
            <w:pPr>
              <w:spacing w:after="0" w:line="240" w:lineRule="auto"/>
              <w:rPr>
                <w:rFonts w:ascii="Times New Roman" w:hAnsi="Times New Roman" w:cs="Times New Roman"/>
                <w:sz w:val="24"/>
                <w:szCs w:val="24"/>
                <w:highlight w:val="yellow"/>
              </w:rPr>
            </w:pPr>
          </w:p>
        </w:tc>
      </w:tr>
      <w:tr w:rsidR="004A0971" w:rsidRPr="002E02F9" w14:paraId="010E489A" w14:textId="775D8555" w:rsidTr="004A0971">
        <w:trPr>
          <w:trHeight w:val="67"/>
        </w:trPr>
        <w:tc>
          <w:tcPr>
            <w:tcW w:w="851" w:type="dxa"/>
            <w:shd w:val="clear" w:color="auto" w:fill="auto"/>
            <w:vAlign w:val="center"/>
          </w:tcPr>
          <w:p w14:paraId="6D9BF508" w14:textId="77777777" w:rsidR="004A0971" w:rsidRPr="009E0BC0" w:rsidRDefault="004A0971" w:rsidP="00B66DD0">
            <w:pPr>
              <w:spacing w:after="0" w:line="240" w:lineRule="auto"/>
              <w:rPr>
                <w:rFonts w:ascii="Times New Roman" w:hAnsi="Times New Roman" w:cs="Times New Roman"/>
                <w:sz w:val="24"/>
                <w:szCs w:val="24"/>
              </w:rPr>
            </w:pPr>
            <w:r w:rsidRPr="009E0BC0">
              <w:rPr>
                <w:rFonts w:ascii="Times New Roman" w:hAnsi="Times New Roman" w:cs="Times New Roman"/>
                <w:sz w:val="24"/>
                <w:szCs w:val="24"/>
              </w:rPr>
              <w:t>3.</w:t>
            </w:r>
          </w:p>
        </w:tc>
        <w:tc>
          <w:tcPr>
            <w:tcW w:w="4111" w:type="dxa"/>
            <w:shd w:val="clear" w:color="auto" w:fill="auto"/>
          </w:tcPr>
          <w:p w14:paraId="13142520" w14:textId="77777777" w:rsidR="004A0971" w:rsidRPr="009E0BC0" w:rsidRDefault="004A0971" w:rsidP="00B66DD0">
            <w:pPr>
              <w:spacing w:after="0" w:line="240" w:lineRule="auto"/>
              <w:rPr>
                <w:rFonts w:ascii="Times New Roman" w:hAnsi="Times New Roman" w:cs="Times New Roman"/>
                <w:sz w:val="24"/>
                <w:szCs w:val="24"/>
              </w:rPr>
            </w:pPr>
            <w:r w:rsidRPr="009E0BC0">
              <w:rPr>
                <w:rFonts w:ascii="Times New Roman" w:hAnsi="Times New Roman" w:cs="Times New Roman"/>
                <w:sz w:val="24"/>
                <w:szCs w:val="24"/>
              </w:rPr>
              <w:t>Проникновение в ИТ-инфраструктуру используя методы социальной инженерии и иные методы.</w:t>
            </w:r>
          </w:p>
        </w:tc>
        <w:tc>
          <w:tcPr>
            <w:tcW w:w="2268" w:type="dxa"/>
            <w:vMerge/>
            <w:shd w:val="clear" w:color="auto" w:fill="auto"/>
          </w:tcPr>
          <w:p w14:paraId="06E101CA" w14:textId="228DA3A0" w:rsidR="004A0971" w:rsidRPr="00337FAE" w:rsidRDefault="004A0971" w:rsidP="00B66DD0">
            <w:pPr>
              <w:spacing w:after="0" w:line="240" w:lineRule="auto"/>
              <w:rPr>
                <w:rFonts w:ascii="Times New Roman" w:hAnsi="Times New Roman" w:cs="Times New Roman"/>
                <w:sz w:val="24"/>
                <w:szCs w:val="24"/>
                <w:highlight w:val="yellow"/>
              </w:rPr>
            </w:pPr>
          </w:p>
        </w:tc>
        <w:tc>
          <w:tcPr>
            <w:tcW w:w="2268" w:type="dxa"/>
            <w:vMerge/>
          </w:tcPr>
          <w:p w14:paraId="59D10E4E" w14:textId="77777777" w:rsidR="004A0971" w:rsidRPr="00337FAE" w:rsidRDefault="004A0971" w:rsidP="00B66DD0">
            <w:pPr>
              <w:spacing w:after="0" w:line="240" w:lineRule="auto"/>
              <w:rPr>
                <w:rFonts w:ascii="Times New Roman" w:hAnsi="Times New Roman" w:cs="Times New Roman"/>
                <w:sz w:val="24"/>
                <w:szCs w:val="24"/>
                <w:highlight w:val="yellow"/>
              </w:rPr>
            </w:pPr>
          </w:p>
        </w:tc>
      </w:tr>
      <w:tr w:rsidR="004A0971" w:rsidRPr="002E02F9" w14:paraId="43B7F7BF" w14:textId="77777777" w:rsidTr="00B66DD0">
        <w:trPr>
          <w:trHeight w:val="67"/>
        </w:trPr>
        <w:tc>
          <w:tcPr>
            <w:tcW w:w="4962" w:type="dxa"/>
            <w:gridSpan w:val="2"/>
            <w:shd w:val="clear" w:color="auto" w:fill="auto"/>
            <w:vAlign w:val="center"/>
          </w:tcPr>
          <w:p w14:paraId="73CE9E42" w14:textId="10A3B4DC" w:rsidR="004A0971" w:rsidRPr="004A0971" w:rsidRDefault="004A0971" w:rsidP="00B66DD0">
            <w:pPr>
              <w:spacing w:after="0" w:line="240" w:lineRule="auto"/>
              <w:rPr>
                <w:rFonts w:ascii="Times New Roman" w:hAnsi="Times New Roman" w:cs="Times New Roman"/>
                <w:b/>
                <w:sz w:val="24"/>
                <w:szCs w:val="24"/>
              </w:rPr>
            </w:pPr>
            <w:r w:rsidRPr="004A0971">
              <w:rPr>
                <w:rFonts w:ascii="Times New Roman" w:hAnsi="Times New Roman" w:cs="Times New Roman"/>
                <w:b/>
                <w:sz w:val="24"/>
                <w:szCs w:val="24"/>
              </w:rPr>
              <w:t>ИТОГО:</w:t>
            </w:r>
          </w:p>
        </w:tc>
        <w:tc>
          <w:tcPr>
            <w:tcW w:w="2268" w:type="dxa"/>
            <w:shd w:val="clear" w:color="auto" w:fill="auto"/>
          </w:tcPr>
          <w:p w14:paraId="589A3679" w14:textId="79473AD6" w:rsidR="004A0971" w:rsidRPr="004A0971" w:rsidRDefault="004A0971" w:rsidP="004A0971">
            <w:pPr>
              <w:spacing w:after="0" w:line="240" w:lineRule="auto"/>
              <w:jc w:val="center"/>
              <w:rPr>
                <w:rFonts w:ascii="Times New Roman" w:hAnsi="Times New Roman" w:cs="Times New Roman"/>
                <w:b/>
                <w:sz w:val="24"/>
                <w:szCs w:val="24"/>
                <w:highlight w:val="yellow"/>
              </w:rPr>
            </w:pPr>
          </w:p>
        </w:tc>
        <w:tc>
          <w:tcPr>
            <w:tcW w:w="2268" w:type="dxa"/>
          </w:tcPr>
          <w:p w14:paraId="2F289A66" w14:textId="612C3DAF" w:rsidR="004A0971" w:rsidRPr="004A0971" w:rsidRDefault="004A0971" w:rsidP="004A0971">
            <w:pPr>
              <w:spacing w:after="0" w:line="240" w:lineRule="auto"/>
              <w:jc w:val="center"/>
              <w:rPr>
                <w:rFonts w:ascii="Times New Roman" w:hAnsi="Times New Roman" w:cs="Times New Roman"/>
                <w:b/>
                <w:sz w:val="24"/>
                <w:szCs w:val="24"/>
                <w:highlight w:val="yellow"/>
              </w:rPr>
            </w:pPr>
          </w:p>
        </w:tc>
      </w:tr>
    </w:tbl>
    <w:p w14:paraId="623E2124" w14:textId="0E66DA9C" w:rsidR="002C57C0" w:rsidRDefault="002C57C0"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ADD4A92" w14:textId="368289D9"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8EF1642" w14:textId="1735C64F"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tbl>
      <w:tblPr>
        <w:tblpPr w:leftFromText="180" w:rightFromText="180" w:vertAnchor="text" w:horzAnchor="margin" w:tblpY="132"/>
        <w:tblW w:w="9391" w:type="dxa"/>
        <w:tblLayout w:type="fixed"/>
        <w:tblLook w:val="0000" w:firstRow="0" w:lastRow="0" w:firstColumn="0" w:lastColumn="0" w:noHBand="0" w:noVBand="0"/>
      </w:tblPr>
      <w:tblGrid>
        <w:gridCol w:w="4571"/>
        <w:gridCol w:w="283"/>
        <w:gridCol w:w="4537"/>
      </w:tblGrid>
      <w:tr w:rsidR="004A0971" w14:paraId="366D941E" w14:textId="77777777" w:rsidTr="00B66DD0">
        <w:trPr>
          <w:trHeight w:val="706"/>
        </w:trPr>
        <w:tc>
          <w:tcPr>
            <w:tcW w:w="4571" w:type="dxa"/>
          </w:tcPr>
          <w:p w14:paraId="3F1F39AA" w14:textId="77777777" w:rsidR="004A0971" w:rsidRPr="00824378" w:rsidRDefault="004A0971" w:rsidP="00B66DD0">
            <w:pPr>
              <w:pStyle w:val="a9"/>
              <w:widowControl w:val="0"/>
              <w:suppressAutoHyphens/>
              <w:spacing w:line="240" w:lineRule="auto"/>
              <w:rPr>
                <w:b/>
                <w:sz w:val="24"/>
                <w:szCs w:val="24"/>
              </w:rPr>
            </w:pPr>
            <w:r>
              <w:rPr>
                <w:b/>
                <w:sz w:val="24"/>
                <w:szCs w:val="24"/>
              </w:rPr>
              <w:t>Исполнитель:</w:t>
            </w:r>
          </w:p>
          <w:p w14:paraId="079A4549" w14:textId="77777777" w:rsidR="004A0971" w:rsidRPr="006E4947" w:rsidRDefault="004A0971" w:rsidP="00B66DD0">
            <w:pPr>
              <w:pStyle w:val="a9"/>
              <w:widowControl w:val="0"/>
              <w:suppressAutoHyphens/>
              <w:spacing w:line="240" w:lineRule="auto"/>
              <w:rPr>
                <w:sz w:val="24"/>
                <w:szCs w:val="24"/>
              </w:rPr>
            </w:pPr>
          </w:p>
          <w:p w14:paraId="4460A5C9" w14:textId="15C83CFC" w:rsidR="004A0971" w:rsidRPr="006E4947" w:rsidRDefault="004A0971" w:rsidP="00B66DD0">
            <w:pPr>
              <w:pStyle w:val="a9"/>
              <w:widowControl w:val="0"/>
              <w:suppressAutoHyphens/>
              <w:spacing w:line="240" w:lineRule="auto"/>
              <w:rPr>
                <w:sz w:val="24"/>
                <w:szCs w:val="24"/>
              </w:rPr>
            </w:pPr>
            <w:r w:rsidRPr="006E4947">
              <w:rPr>
                <w:sz w:val="24"/>
                <w:szCs w:val="24"/>
              </w:rPr>
              <w:t>______________________</w:t>
            </w:r>
            <w:r>
              <w:rPr>
                <w:sz w:val="24"/>
                <w:szCs w:val="24"/>
              </w:rPr>
              <w:t>/</w:t>
            </w:r>
            <w:r w:rsidR="00F82869">
              <w:rPr>
                <w:sz w:val="24"/>
                <w:szCs w:val="24"/>
              </w:rPr>
              <w:t xml:space="preserve"> </w:t>
            </w:r>
            <w:r>
              <w:rPr>
                <w:sz w:val="24"/>
                <w:szCs w:val="24"/>
              </w:rPr>
              <w:t>/</w:t>
            </w:r>
          </w:p>
          <w:p w14:paraId="4AC4E690" w14:textId="77777777" w:rsidR="004A0971" w:rsidRPr="006E4947" w:rsidRDefault="004A0971" w:rsidP="00B66DD0">
            <w:pPr>
              <w:pStyle w:val="a9"/>
              <w:widowControl w:val="0"/>
              <w:suppressAutoHyphens/>
              <w:spacing w:line="240" w:lineRule="auto"/>
              <w:rPr>
                <w:bCs/>
                <w:sz w:val="24"/>
                <w:szCs w:val="24"/>
              </w:rPr>
            </w:pPr>
            <w:r w:rsidRPr="006E4947">
              <w:rPr>
                <w:sz w:val="24"/>
                <w:szCs w:val="24"/>
              </w:rPr>
              <w:t>М.П.</w:t>
            </w:r>
          </w:p>
        </w:tc>
        <w:tc>
          <w:tcPr>
            <w:tcW w:w="283" w:type="dxa"/>
            <w:shd w:val="clear" w:color="auto" w:fill="auto"/>
          </w:tcPr>
          <w:p w14:paraId="7ECDF448" w14:textId="77777777" w:rsidR="004A0971" w:rsidRPr="00626511" w:rsidRDefault="004A0971" w:rsidP="00B66DD0">
            <w:pPr>
              <w:pStyle w:val="a9"/>
              <w:widowControl w:val="0"/>
              <w:suppressAutoHyphens/>
              <w:spacing w:line="240" w:lineRule="auto"/>
              <w:rPr>
                <w:bCs/>
                <w:sz w:val="24"/>
                <w:szCs w:val="24"/>
              </w:rPr>
            </w:pPr>
          </w:p>
        </w:tc>
        <w:tc>
          <w:tcPr>
            <w:tcW w:w="4537" w:type="dxa"/>
            <w:shd w:val="clear" w:color="auto" w:fill="auto"/>
          </w:tcPr>
          <w:p w14:paraId="3E21636B" w14:textId="77777777" w:rsidR="004A0971" w:rsidRPr="00824378" w:rsidRDefault="004A0971" w:rsidP="00B66DD0">
            <w:pPr>
              <w:widowControl w:val="0"/>
              <w:spacing w:after="0" w:line="240" w:lineRule="auto"/>
              <w:rPr>
                <w:rFonts w:ascii="Times New Roman" w:hAnsi="Times New Roman"/>
                <w:b/>
                <w:sz w:val="24"/>
                <w:szCs w:val="24"/>
              </w:rPr>
            </w:pPr>
            <w:r w:rsidRPr="00824378">
              <w:rPr>
                <w:rFonts w:ascii="Times New Roman" w:hAnsi="Times New Roman"/>
                <w:b/>
                <w:sz w:val="24"/>
                <w:szCs w:val="24"/>
              </w:rPr>
              <w:t>Заказчик:</w:t>
            </w:r>
          </w:p>
          <w:p w14:paraId="21EFE40D" w14:textId="77777777" w:rsidR="004A0971" w:rsidRPr="00EE448A" w:rsidRDefault="004A0971" w:rsidP="00B66DD0">
            <w:pPr>
              <w:widowControl w:val="0"/>
              <w:spacing w:after="0" w:line="240" w:lineRule="auto"/>
              <w:rPr>
                <w:rFonts w:ascii="Times New Roman" w:hAnsi="Times New Roman"/>
                <w:b/>
                <w:sz w:val="24"/>
                <w:szCs w:val="24"/>
              </w:rPr>
            </w:pPr>
            <w:r w:rsidRPr="00EE448A">
              <w:rPr>
                <w:rFonts w:ascii="Times New Roman" w:hAnsi="Times New Roman"/>
                <w:b/>
                <w:sz w:val="24"/>
                <w:szCs w:val="24"/>
              </w:rPr>
              <w:t>АО «Россети Сибирь Тываэнерго»</w:t>
            </w:r>
          </w:p>
          <w:p w14:paraId="0B0C9AF2" w14:textId="77777777" w:rsidR="004A0971" w:rsidRPr="00824378" w:rsidRDefault="004A0971" w:rsidP="00B66DD0">
            <w:pPr>
              <w:widowControl w:val="0"/>
              <w:spacing w:after="0" w:line="240" w:lineRule="auto"/>
              <w:rPr>
                <w:rFonts w:ascii="Times New Roman" w:hAnsi="Times New Roman"/>
                <w:sz w:val="24"/>
                <w:szCs w:val="24"/>
              </w:rPr>
            </w:pPr>
            <w:r w:rsidRPr="00824378">
              <w:rPr>
                <w:rFonts w:ascii="Times New Roman" w:hAnsi="Times New Roman"/>
                <w:sz w:val="24"/>
                <w:szCs w:val="24"/>
              </w:rPr>
              <w:t xml:space="preserve">Управляющий директор – первый </w:t>
            </w:r>
          </w:p>
          <w:p w14:paraId="7DA0EFAE" w14:textId="77777777" w:rsidR="004A0971" w:rsidRPr="00626511" w:rsidRDefault="004A0971" w:rsidP="00B66DD0">
            <w:pPr>
              <w:widowControl w:val="0"/>
              <w:spacing w:after="0" w:line="240" w:lineRule="auto"/>
              <w:rPr>
                <w:rFonts w:ascii="Times New Roman" w:hAnsi="Times New Roman"/>
                <w:sz w:val="24"/>
                <w:szCs w:val="24"/>
              </w:rPr>
            </w:pPr>
            <w:r w:rsidRPr="00626511">
              <w:rPr>
                <w:rFonts w:ascii="Times New Roman" w:hAnsi="Times New Roman"/>
                <w:sz w:val="24"/>
                <w:szCs w:val="24"/>
              </w:rPr>
              <w:t>заместитель генерального директора</w:t>
            </w:r>
          </w:p>
          <w:p w14:paraId="2217E824" w14:textId="77777777" w:rsidR="004A0971" w:rsidRPr="00626511" w:rsidRDefault="004A0971" w:rsidP="00B66DD0">
            <w:pPr>
              <w:pStyle w:val="a9"/>
              <w:widowControl w:val="0"/>
              <w:suppressAutoHyphens/>
              <w:spacing w:line="240" w:lineRule="auto"/>
              <w:rPr>
                <w:sz w:val="24"/>
                <w:szCs w:val="24"/>
              </w:rPr>
            </w:pPr>
          </w:p>
          <w:p w14:paraId="0A315F5C" w14:textId="77777777" w:rsidR="004A0971" w:rsidRPr="00626511" w:rsidRDefault="004A0971" w:rsidP="00B66DD0">
            <w:pPr>
              <w:pStyle w:val="a9"/>
              <w:widowControl w:val="0"/>
              <w:suppressAutoHyphens/>
              <w:spacing w:line="240" w:lineRule="auto"/>
              <w:rPr>
                <w:sz w:val="24"/>
                <w:szCs w:val="24"/>
              </w:rPr>
            </w:pPr>
            <w:r w:rsidRPr="00626511">
              <w:rPr>
                <w:sz w:val="24"/>
                <w:szCs w:val="24"/>
              </w:rPr>
              <w:t>_____________________/А.В. Лукин/</w:t>
            </w:r>
          </w:p>
          <w:p w14:paraId="2323FB54" w14:textId="77777777" w:rsidR="004A0971" w:rsidRPr="00626511" w:rsidRDefault="004A0971" w:rsidP="00B66DD0">
            <w:pPr>
              <w:pStyle w:val="a9"/>
              <w:widowControl w:val="0"/>
              <w:suppressAutoHyphens/>
              <w:spacing w:line="240" w:lineRule="auto"/>
              <w:rPr>
                <w:sz w:val="24"/>
                <w:szCs w:val="24"/>
              </w:rPr>
            </w:pPr>
            <w:r w:rsidRPr="00626511">
              <w:rPr>
                <w:sz w:val="24"/>
                <w:szCs w:val="24"/>
              </w:rPr>
              <w:t>М.П.</w:t>
            </w:r>
          </w:p>
        </w:tc>
      </w:tr>
    </w:tbl>
    <w:p w14:paraId="0505807F" w14:textId="2D1EDFEC"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4812A18" w14:textId="3A388787"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25B41159" w14:textId="080A4BDE"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0E0D3089" w14:textId="2B0BA3AE"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8930E9E" w14:textId="3CA4BD62"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702275B" w14:textId="48AC7DDD"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C655CC8" w14:textId="77A521CB"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50E7158" w14:textId="661EF58A"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CBE8E4B" w14:textId="4565A0F2"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66DC4B9D" w14:textId="2C4DAEDD"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B3A0C2F" w14:textId="3CF22DE2"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1D70388" w14:textId="20AF3660"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CC5BCAA" w14:textId="48E3C403"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64E38379" w14:textId="0737B7BD"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F908E05" w14:textId="67A55724"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D0CEDB3" w14:textId="0407BBE8"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7C05885" w14:textId="6910CAB8"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43DDDF8" w14:textId="147946DE"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0BA068FA" w14:textId="23E7E662"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27E13D9" w14:textId="09CC21EF"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73E86D7" w14:textId="34C7EF13"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52B873D" w14:textId="21F0191C"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3001B05" w14:textId="06194C1D"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138997FB" w14:textId="20982871"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085429A2" w14:textId="1FCDD045"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5BBA52F" w14:textId="7ABCC5CD"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6FD3F7C" w14:textId="2E177F36" w:rsidR="0056153F" w:rsidRDefault="0056153F">
      <w:pPr>
        <w:rPr>
          <w:rFonts w:ascii="Times New Roman" w:hAnsi="Times New Roman" w:cs="Times New Roman"/>
          <w:sz w:val="24"/>
          <w:szCs w:val="24"/>
        </w:rPr>
      </w:pPr>
      <w:r>
        <w:rPr>
          <w:rFonts w:ascii="Times New Roman" w:hAnsi="Times New Roman" w:cs="Times New Roman"/>
          <w:sz w:val="24"/>
          <w:szCs w:val="24"/>
        </w:rPr>
        <w:br w:type="page"/>
      </w:r>
    </w:p>
    <w:p w14:paraId="5B469A90" w14:textId="15533205" w:rsidR="004A0971" w:rsidRPr="00F62E06" w:rsidRDefault="004A0971" w:rsidP="004A0971">
      <w:pPr>
        <w:pStyle w:val="a5"/>
        <w:spacing w:before="90" w:line="275" w:lineRule="exact"/>
        <w:ind w:left="5529" w:hanging="284"/>
        <w:jc w:val="right"/>
        <w:rPr>
          <w:lang w:val="ru-RU"/>
        </w:rPr>
      </w:pPr>
      <w:bookmarkStart w:id="36" w:name="_Hlk182312477"/>
      <w:r w:rsidRPr="00F62E06">
        <w:rPr>
          <w:color w:val="1F1F1F"/>
          <w:lang w:val="ru-RU"/>
        </w:rPr>
        <w:lastRenderedPageBreak/>
        <w:t>Приложение</w:t>
      </w:r>
      <w:r w:rsidRPr="00F62E06">
        <w:rPr>
          <w:color w:val="1F1F1F"/>
          <w:spacing w:val="-10"/>
          <w:lang w:val="ru-RU"/>
        </w:rPr>
        <w:t xml:space="preserve"> </w:t>
      </w:r>
      <w:r w:rsidRPr="00F62E06">
        <w:rPr>
          <w:color w:val="1F1F1F"/>
          <w:spacing w:val="-5"/>
          <w:lang w:val="ru-RU"/>
        </w:rPr>
        <w:t>№</w:t>
      </w:r>
      <w:r>
        <w:rPr>
          <w:color w:val="1F1F1F"/>
          <w:spacing w:val="-5"/>
          <w:lang w:val="ru-RU"/>
        </w:rPr>
        <w:t xml:space="preserve"> 6</w:t>
      </w:r>
    </w:p>
    <w:p w14:paraId="3EA45A28" w14:textId="77777777" w:rsidR="004A0971" w:rsidRDefault="004A0971" w:rsidP="004A0971">
      <w:pPr>
        <w:pStyle w:val="a5"/>
        <w:jc w:val="right"/>
        <w:rPr>
          <w:color w:val="1F1F1F"/>
          <w:spacing w:val="-2"/>
          <w:lang w:val="ru-RU"/>
        </w:rPr>
      </w:pPr>
      <w:r w:rsidRPr="00F62E06">
        <w:rPr>
          <w:color w:val="1F1F1F"/>
          <w:lang w:val="ru-RU"/>
        </w:rPr>
        <w:t>к</w:t>
      </w:r>
      <w:r w:rsidRPr="00F62E06">
        <w:rPr>
          <w:color w:val="1F1F1F"/>
          <w:spacing w:val="-15"/>
          <w:lang w:val="ru-RU"/>
        </w:rPr>
        <w:t xml:space="preserve"> </w:t>
      </w:r>
      <w:r w:rsidRPr="00F62E06">
        <w:rPr>
          <w:color w:val="1F1F1F"/>
          <w:lang w:val="ru-RU"/>
        </w:rPr>
        <w:t>Договору</w:t>
      </w:r>
      <w:r w:rsidRPr="00F62E06">
        <w:rPr>
          <w:color w:val="1F1F1F"/>
          <w:spacing w:val="-13"/>
          <w:lang w:val="ru-RU"/>
        </w:rPr>
        <w:t xml:space="preserve"> </w:t>
      </w:r>
      <w:r w:rsidRPr="00F62E06">
        <w:rPr>
          <w:color w:val="1F1F1F"/>
          <w:lang w:val="ru-RU"/>
        </w:rPr>
        <w:t>возмездного</w:t>
      </w:r>
      <w:r w:rsidRPr="00F62E06">
        <w:rPr>
          <w:color w:val="1F1F1F"/>
          <w:spacing w:val="-3"/>
          <w:lang w:val="ru-RU"/>
        </w:rPr>
        <w:t xml:space="preserve"> </w:t>
      </w:r>
      <w:r w:rsidRPr="00F62E06">
        <w:rPr>
          <w:color w:val="1F1F1F"/>
          <w:lang w:val="ru-RU"/>
        </w:rPr>
        <w:t xml:space="preserve">оказания </w:t>
      </w:r>
      <w:r w:rsidRPr="00F62E06">
        <w:rPr>
          <w:color w:val="1F1F1F"/>
          <w:spacing w:val="-2"/>
          <w:lang w:val="ru-RU"/>
        </w:rPr>
        <w:t>услуг</w:t>
      </w:r>
    </w:p>
    <w:p w14:paraId="42239430" w14:textId="77777777" w:rsidR="004A0971" w:rsidRPr="00FC186D" w:rsidRDefault="004A0971" w:rsidP="004A0971">
      <w:pPr>
        <w:pStyle w:val="a5"/>
        <w:jc w:val="right"/>
      </w:pPr>
      <w:r w:rsidRPr="00F62E06">
        <w:rPr>
          <w:color w:val="1F1F1F"/>
          <w:lang w:val="ru-RU"/>
        </w:rPr>
        <w:t>№</w:t>
      </w:r>
      <w:r>
        <w:rPr>
          <w:color w:val="1F1F1F"/>
        </w:rPr>
        <w:t>________________________________</w:t>
      </w:r>
    </w:p>
    <w:p w14:paraId="69F8BF3D" w14:textId="0327750F" w:rsidR="004A0971" w:rsidRPr="00F62E06" w:rsidRDefault="004A0971" w:rsidP="004A0971">
      <w:pPr>
        <w:pStyle w:val="a5"/>
        <w:jc w:val="right"/>
        <w:rPr>
          <w:lang w:val="ru-RU"/>
        </w:rPr>
      </w:pPr>
      <w:r w:rsidRPr="00F62E06">
        <w:rPr>
          <w:color w:val="1F1F1F"/>
          <w:lang w:val="ru-RU"/>
        </w:rPr>
        <w:t>от</w:t>
      </w:r>
      <w:r w:rsidRPr="00F62E06">
        <w:rPr>
          <w:color w:val="1F1F1F"/>
          <w:spacing w:val="2"/>
          <w:lang w:val="ru-RU"/>
        </w:rPr>
        <w:t xml:space="preserve"> </w:t>
      </w:r>
      <w:r w:rsidRPr="00F62E06">
        <w:rPr>
          <w:color w:val="1F1F1F"/>
          <w:lang w:val="ru-RU"/>
        </w:rPr>
        <w:t>«</w:t>
      </w:r>
      <w:r>
        <w:rPr>
          <w:color w:val="1F1F1F"/>
          <w:lang w:val="ru-RU"/>
        </w:rPr>
        <w:t>____</w:t>
      </w:r>
      <w:r w:rsidRPr="00F62E06">
        <w:rPr>
          <w:color w:val="1F1F1F"/>
          <w:lang w:val="ru-RU"/>
        </w:rPr>
        <w:t>»</w:t>
      </w:r>
      <w:r w:rsidRPr="00F62E06">
        <w:rPr>
          <w:color w:val="1F1F1F"/>
          <w:spacing w:val="-12"/>
          <w:lang w:val="ru-RU"/>
        </w:rPr>
        <w:t xml:space="preserve"> </w:t>
      </w:r>
      <w:r>
        <w:rPr>
          <w:color w:val="1F1F1F"/>
          <w:spacing w:val="-12"/>
          <w:lang w:val="ru-RU"/>
        </w:rPr>
        <w:t>_____________________</w:t>
      </w:r>
      <w:r w:rsidRPr="00F62E06">
        <w:rPr>
          <w:color w:val="1F1F1F"/>
          <w:spacing w:val="12"/>
          <w:lang w:val="ru-RU"/>
        </w:rPr>
        <w:t xml:space="preserve"> </w:t>
      </w:r>
      <w:r w:rsidRPr="00F62E06">
        <w:rPr>
          <w:color w:val="1F1F1F"/>
          <w:lang w:val="ru-RU"/>
        </w:rPr>
        <w:t>202</w:t>
      </w:r>
      <w:r w:rsidR="00F82869">
        <w:rPr>
          <w:color w:val="1F1F1F"/>
          <w:lang w:val="ru-RU"/>
        </w:rPr>
        <w:t>5</w:t>
      </w:r>
      <w:r w:rsidRPr="00F62E06">
        <w:rPr>
          <w:color w:val="1F1F1F"/>
          <w:spacing w:val="3"/>
          <w:lang w:val="ru-RU"/>
        </w:rPr>
        <w:t xml:space="preserve"> </w:t>
      </w:r>
      <w:r w:rsidRPr="00F62E06">
        <w:rPr>
          <w:color w:val="1F1F1F"/>
          <w:spacing w:val="-7"/>
          <w:lang w:val="ru-RU"/>
        </w:rPr>
        <w:t>г</w:t>
      </w:r>
      <w:r w:rsidRPr="00F62E06">
        <w:rPr>
          <w:color w:val="6E6E6E"/>
          <w:spacing w:val="-7"/>
          <w:lang w:val="ru-RU"/>
        </w:rPr>
        <w:t>.</w:t>
      </w:r>
    </w:p>
    <w:p w14:paraId="48D54CE1" w14:textId="77777777" w:rsidR="004A0971" w:rsidRPr="004A0971" w:rsidRDefault="004A0971" w:rsidP="004A0971">
      <w:pPr>
        <w:rPr>
          <w:sz w:val="24"/>
          <w:szCs w:val="24"/>
        </w:rPr>
      </w:pPr>
    </w:p>
    <w:p w14:paraId="22078002" w14:textId="77777777" w:rsidR="005B72B5" w:rsidRPr="00F62E06" w:rsidRDefault="005B72B5" w:rsidP="005B72B5">
      <w:pPr>
        <w:pStyle w:val="9"/>
        <w:spacing w:before="1"/>
        <w:ind w:right="310"/>
        <w:jc w:val="center"/>
        <w:rPr>
          <w:lang w:val="ru-RU"/>
        </w:rPr>
      </w:pPr>
      <w:bookmarkStart w:id="37" w:name="_Hlk182313109"/>
      <w:r w:rsidRPr="00F62E06">
        <w:rPr>
          <w:color w:val="1F1F1F"/>
          <w:spacing w:val="-2"/>
          <w:lang w:val="ru-RU"/>
        </w:rPr>
        <w:t>Соглашение</w:t>
      </w:r>
    </w:p>
    <w:p w14:paraId="39F3305A" w14:textId="14C68DB1" w:rsidR="004A0971" w:rsidRPr="005B72B5" w:rsidRDefault="005B72B5" w:rsidP="005B72B5">
      <w:pPr>
        <w:jc w:val="center"/>
        <w:rPr>
          <w:rFonts w:ascii="Times New Roman" w:eastAsia="Times New Roman" w:hAnsi="Times New Roman" w:cs="Times New Roman"/>
          <w:b/>
          <w:sz w:val="24"/>
          <w:szCs w:val="24"/>
          <w:lang w:eastAsia="ar-SA"/>
        </w:rPr>
      </w:pPr>
      <w:r w:rsidRPr="005B72B5">
        <w:rPr>
          <w:rFonts w:ascii="Times New Roman" w:hAnsi="Times New Roman" w:cs="Times New Roman"/>
          <w:b/>
          <w:w w:val="95"/>
          <w:sz w:val="24"/>
          <w:szCs w:val="24"/>
        </w:rPr>
        <w:t>о передаче и охране информации, составляющей коммерческую тайну</w:t>
      </w:r>
    </w:p>
    <w:bookmarkEnd w:id="36"/>
    <w:bookmarkEnd w:id="37"/>
    <w:p w14:paraId="4192B3A7" w14:textId="77777777" w:rsidR="004A0971" w:rsidRDefault="004A0971" w:rsidP="004A0971">
      <w:pPr>
        <w:spacing w:after="0" w:line="240" w:lineRule="auto"/>
        <w:ind w:firstLine="709"/>
        <w:jc w:val="both"/>
        <w:rPr>
          <w:rFonts w:ascii="Times New Roman" w:hAnsi="Times New Roman" w:cs="Times New Roman"/>
          <w:b/>
          <w:sz w:val="24"/>
          <w:szCs w:val="24"/>
        </w:rPr>
      </w:pPr>
    </w:p>
    <w:p w14:paraId="3402E808" w14:textId="5D4612D3" w:rsidR="004A0971" w:rsidRPr="004A0971" w:rsidRDefault="004A0971" w:rsidP="004A0971">
      <w:pPr>
        <w:widowControl w:val="0"/>
        <w:spacing w:after="0" w:line="240" w:lineRule="auto"/>
        <w:ind w:firstLine="708"/>
        <w:jc w:val="both"/>
        <w:rPr>
          <w:rFonts w:ascii="Times New Roman" w:hAnsi="Times New Roman"/>
          <w:b/>
          <w:sz w:val="24"/>
          <w:szCs w:val="24"/>
        </w:rPr>
      </w:pPr>
      <w:bookmarkStart w:id="38" w:name="_Hlk182313334"/>
      <w:r w:rsidRPr="00E4735D">
        <w:rPr>
          <w:rFonts w:ascii="Times New Roman" w:hAnsi="Times New Roman" w:cs="Times New Roman"/>
          <w:b/>
          <w:sz w:val="24"/>
          <w:szCs w:val="24"/>
        </w:rPr>
        <w:t>Акционерное общество «</w:t>
      </w:r>
      <w:r w:rsidRPr="00EE448A">
        <w:rPr>
          <w:rFonts w:ascii="Times New Roman" w:hAnsi="Times New Roman"/>
          <w:b/>
          <w:sz w:val="24"/>
          <w:szCs w:val="24"/>
        </w:rPr>
        <w:t>Россети Сибирь Тываэнерго</w:t>
      </w:r>
      <w:r w:rsidRPr="00E4735D">
        <w:rPr>
          <w:rFonts w:ascii="Times New Roman" w:hAnsi="Times New Roman" w:cs="Times New Roman"/>
          <w:b/>
          <w:sz w:val="24"/>
          <w:szCs w:val="24"/>
        </w:rPr>
        <w:t>» (</w:t>
      </w:r>
      <w:r w:rsidRPr="00EE448A">
        <w:rPr>
          <w:rFonts w:ascii="Times New Roman" w:hAnsi="Times New Roman"/>
          <w:b/>
          <w:sz w:val="24"/>
          <w:szCs w:val="24"/>
        </w:rPr>
        <w:t>АО «Россети Сибирь Тываэнерго»</w:t>
      </w:r>
      <w:r w:rsidRPr="00E4735D">
        <w:rPr>
          <w:rFonts w:ascii="Times New Roman" w:hAnsi="Times New Roman" w:cs="Times New Roman"/>
          <w:b/>
          <w:sz w:val="24"/>
          <w:szCs w:val="24"/>
        </w:rPr>
        <w:t>)</w:t>
      </w:r>
      <w:r w:rsidRPr="00E4735D">
        <w:rPr>
          <w:rFonts w:ascii="Times New Roman" w:hAnsi="Times New Roman" w:cs="Times New Roman"/>
          <w:sz w:val="24"/>
          <w:szCs w:val="24"/>
        </w:rPr>
        <w:t>,</w:t>
      </w:r>
      <w:r w:rsidRPr="00FD2863">
        <w:rPr>
          <w:rFonts w:ascii="Times New Roman" w:hAnsi="Times New Roman" w:cs="Times New Roman"/>
          <w:sz w:val="24"/>
          <w:szCs w:val="24"/>
        </w:rPr>
        <w:t xml:space="preserve"> именуемое в дальнейшем </w:t>
      </w:r>
      <w:r w:rsidRPr="006F2034">
        <w:rPr>
          <w:rFonts w:ascii="Times New Roman" w:eastAsia="Times New Roman" w:hAnsi="Times New Roman" w:cs="Times New Roman"/>
          <w:b/>
          <w:sz w:val="24"/>
          <w:szCs w:val="24"/>
          <w:lang w:val="x-none" w:eastAsia="x-none"/>
        </w:rPr>
        <w:t>«</w:t>
      </w:r>
      <w:r w:rsidR="005B72B5">
        <w:rPr>
          <w:rFonts w:ascii="Times New Roman" w:eastAsia="Times New Roman" w:hAnsi="Times New Roman" w:cs="Times New Roman"/>
          <w:b/>
          <w:sz w:val="24"/>
          <w:szCs w:val="24"/>
          <w:lang w:eastAsia="x-none"/>
        </w:rPr>
        <w:t>Передающая сторона</w:t>
      </w:r>
      <w:r w:rsidRPr="006F2034">
        <w:rPr>
          <w:rFonts w:ascii="Times New Roman" w:eastAsia="Times New Roman" w:hAnsi="Times New Roman" w:cs="Times New Roman"/>
          <w:b/>
          <w:sz w:val="24"/>
          <w:szCs w:val="24"/>
          <w:lang w:val="x-none" w:eastAsia="x-none"/>
        </w:rPr>
        <w:t>»</w:t>
      </w:r>
      <w:r>
        <w:rPr>
          <w:rFonts w:ascii="Times New Roman" w:eastAsia="Times New Roman" w:hAnsi="Times New Roman" w:cs="Times New Roman"/>
          <w:b/>
          <w:sz w:val="24"/>
          <w:szCs w:val="24"/>
          <w:lang w:eastAsia="x-none"/>
        </w:rPr>
        <w:t xml:space="preserve">, </w:t>
      </w:r>
      <w:r w:rsidRPr="00E4735D">
        <w:rPr>
          <w:rFonts w:ascii="Times New Roman" w:hAnsi="Times New Roman" w:cs="Times New Roman"/>
          <w:sz w:val="24"/>
          <w:szCs w:val="24"/>
        </w:rPr>
        <w:t xml:space="preserve">в лице </w:t>
      </w:r>
      <w:r w:rsidR="005B72B5" w:rsidRPr="00590068">
        <w:rPr>
          <w:rFonts w:ascii="Times New Roman" w:hAnsi="Times New Roman" w:cs="Times New Roman"/>
          <w:bCs/>
          <w:sz w:val="24"/>
          <w:szCs w:val="24"/>
        </w:rPr>
        <w:t>управляющего директора-первого заместителя генерального директора Лукина Антона Владимировича</w:t>
      </w:r>
      <w:r w:rsidR="005B72B5" w:rsidRPr="00590068">
        <w:rPr>
          <w:rFonts w:ascii="Times New Roman" w:hAnsi="Times New Roman" w:cs="Times New Roman"/>
          <w:sz w:val="24"/>
          <w:szCs w:val="24"/>
        </w:rPr>
        <w:t xml:space="preserve">, действующего на основании доверенности </w:t>
      </w:r>
      <w:r w:rsidR="005B72B5">
        <w:rPr>
          <w:rFonts w:ascii="Times New Roman" w:hAnsi="Times New Roman" w:cs="Times New Roman"/>
          <w:sz w:val="24"/>
          <w:szCs w:val="24"/>
        </w:rPr>
        <w:t xml:space="preserve">от 01.09.2022 </w:t>
      </w:r>
      <w:r w:rsidR="005B72B5" w:rsidRPr="00590068">
        <w:rPr>
          <w:rFonts w:ascii="Times New Roman" w:hAnsi="Times New Roman" w:cs="Times New Roman"/>
          <w:sz w:val="24"/>
          <w:szCs w:val="24"/>
        </w:rPr>
        <w:t>№ 00/227</w:t>
      </w:r>
      <w:r w:rsidRPr="000E063A">
        <w:rPr>
          <w:rFonts w:ascii="Times New Roman" w:hAnsi="Times New Roman" w:cs="Times New Roman"/>
          <w:sz w:val="24"/>
          <w:szCs w:val="24"/>
        </w:rPr>
        <w:t>,</w:t>
      </w:r>
      <w:r w:rsidRPr="00FD2863">
        <w:rPr>
          <w:rFonts w:ascii="Times New Roman" w:hAnsi="Times New Roman" w:cs="Times New Roman"/>
          <w:sz w:val="24"/>
          <w:szCs w:val="24"/>
        </w:rPr>
        <w:t xml:space="preserve"> с одной стороны</w:t>
      </w:r>
      <w:r>
        <w:rPr>
          <w:rFonts w:ascii="Times New Roman" w:hAnsi="Times New Roman" w:cs="Times New Roman"/>
          <w:sz w:val="24"/>
          <w:szCs w:val="24"/>
        </w:rPr>
        <w:t>,</w:t>
      </w:r>
    </w:p>
    <w:p w14:paraId="6E8C56FE" w14:textId="37AC6D60" w:rsidR="004A0971" w:rsidRPr="001B2650" w:rsidRDefault="004A0971" w:rsidP="004A0971">
      <w:pPr>
        <w:spacing w:after="0" w:line="240" w:lineRule="auto"/>
        <w:ind w:firstLine="709"/>
        <w:jc w:val="both"/>
        <w:rPr>
          <w:rFonts w:ascii="Times New Roman" w:hAnsi="Times New Roman"/>
          <w:b/>
          <w:sz w:val="24"/>
          <w:szCs w:val="24"/>
          <w:lang w:eastAsia="ru-RU"/>
        </w:rPr>
      </w:pPr>
      <w:r w:rsidRPr="009E0BC0">
        <w:rPr>
          <w:rFonts w:ascii="Times New Roman" w:hAnsi="Times New Roman" w:cs="Times New Roman"/>
          <w:sz w:val="24"/>
          <w:szCs w:val="24"/>
        </w:rPr>
        <w:t xml:space="preserve">и </w:t>
      </w:r>
      <w:r w:rsidRPr="009E0BC0">
        <w:rPr>
          <w:rFonts w:ascii="Times New Roman" w:hAnsi="Times New Roman" w:cs="Times New Roman"/>
          <w:b/>
          <w:sz w:val="24"/>
          <w:szCs w:val="24"/>
        </w:rPr>
        <w:t>Акционерное общество «» (АО «»)</w:t>
      </w:r>
      <w:r w:rsidRPr="009E0BC0">
        <w:rPr>
          <w:rFonts w:ascii="Times New Roman" w:hAnsi="Times New Roman" w:cs="Times New Roman"/>
          <w:sz w:val="24"/>
          <w:szCs w:val="24"/>
        </w:rPr>
        <w:t xml:space="preserve">, именуемое в дальнейшем </w:t>
      </w:r>
      <w:r w:rsidRPr="009E0BC0">
        <w:rPr>
          <w:rFonts w:ascii="Times New Roman" w:eastAsia="Times New Roman" w:hAnsi="Times New Roman" w:cs="Times New Roman"/>
          <w:b/>
          <w:bCs/>
          <w:sz w:val="24"/>
          <w:szCs w:val="24"/>
          <w:lang w:eastAsia="ru-RU"/>
        </w:rPr>
        <w:t>«</w:t>
      </w:r>
      <w:r w:rsidR="005B72B5" w:rsidRPr="009E0BC0">
        <w:rPr>
          <w:rFonts w:ascii="Times New Roman" w:eastAsia="Times New Roman" w:hAnsi="Times New Roman" w:cs="Times New Roman"/>
          <w:b/>
          <w:bCs/>
          <w:sz w:val="24"/>
          <w:szCs w:val="24"/>
          <w:lang w:eastAsia="ru-RU"/>
        </w:rPr>
        <w:t>Принимающая сторона</w:t>
      </w:r>
      <w:r w:rsidRPr="009E0BC0">
        <w:rPr>
          <w:rFonts w:ascii="Times New Roman" w:eastAsia="Times New Roman" w:hAnsi="Times New Roman" w:cs="Times New Roman"/>
          <w:b/>
          <w:bCs/>
          <w:sz w:val="24"/>
          <w:szCs w:val="24"/>
          <w:lang w:eastAsia="ru-RU"/>
        </w:rPr>
        <w:t>»</w:t>
      </w:r>
      <w:r w:rsidRPr="009E0BC0">
        <w:rPr>
          <w:rFonts w:ascii="Times New Roman" w:hAnsi="Times New Roman" w:cs="Times New Roman"/>
          <w:sz w:val="24"/>
          <w:szCs w:val="24"/>
        </w:rPr>
        <w:t>, в лице начальника департамента услуг по информационной безопасности, действующего на основании доверенности от «»</w:t>
      </w:r>
      <w:r w:rsidRPr="009E0BC0">
        <w:rPr>
          <w:rFonts w:ascii="Times New Roman" w:eastAsia="Times New Roman" w:hAnsi="Times New Roman" w:cs="Times New Roman"/>
          <w:sz w:val="24"/>
          <w:szCs w:val="24"/>
          <w:lang w:eastAsia="ru-RU"/>
        </w:rPr>
        <w:t xml:space="preserve">, с другой стороны, </w:t>
      </w:r>
      <w:r w:rsidRPr="009E0BC0">
        <w:rPr>
          <w:rFonts w:ascii="Times New Roman" w:eastAsia="Times New Roman" w:hAnsi="Times New Roman" w:cs="Times New Roman"/>
          <w:sz w:val="24"/>
          <w:szCs w:val="24"/>
          <w:lang w:eastAsia="ar-SA"/>
        </w:rPr>
        <w:t xml:space="preserve">заключили настоящее соглашение, составляющей коммерческую тайну, собственником которой является </w:t>
      </w:r>
      <w:r w:rsidR="005B72B5" w:rsidRPr="009E0BC0">
        <w:rPr>
          <w:rFonts w:ascii="Times New Roman" w:eastAsia="Times New Roman" w:hAnsi="Times New Roman" w:cs="Times New Roman"/>
          <w:sz w:val="24"/>
          <w:szCs w:val="24"/>
          <w:lang w:eastAsia="ar-SA"/>
        </w:rPr>
        <w:t>Передающая сторона</w:t>
      </w:r>
      <w:r w:rsidRPr="009E0BC0">
        <w:rPr>
          <w:rFonts w:ascii="Times New Roman" w:eastAsia="Times New Roman" w:hAnsi="Times New Roman" w:cs="Times New Roman"/>
          <w:sz w:val="24"/>
          <w:szCs w:val="24"/>
          <w:lang w:eastAsia="ar-SA"/>
        </w:rPr>
        <w:t>.</w:t>
      </w:r>
    </w:p>
    <w:bookmarkEnd w:id="38"/>
    <w:p w14:paraId="18F2312E" w14:textId="77777777" w:rsidR="004A0971" w:rsidRPr="006F2034" w:rsidRDefault="004A0971" w:rsidP="004A0971">
      <w:pPr>
        <w:numPr>
          <w:ilvl w:val="0"/>
          <w:numId w:val="17"/>
        </w:numPr>
        <w:shd w:val="clear" w:color="auto" w:fill="FFFFFF"/>
        <w:tabs>
          <w:tab w:val="num" w:pos="0"/>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Cs/>
          <w:sz w:val="24"/>
          <w:szCs w:val="24"/>
          <w:lang w:eastAsia="ar-SA"/>
        </w:rPr>
        <w:t>Предмет соглашения</w:t>
      </w:r>
    </w:p>
    <w:p w14:paraId="1E558290" w14:textId="77777777" w:rsidR="004A0971" w:rsidRPr="006F2034" w:rsidRDefault="004A0971" w:rsidP="004A0971">
      <w:pPr>
        <w:numPr>
          <w:ilvl w:val="1"/>
          <w:numId w:val="17"/>
        </w:numPr>
        <w:shd w:val="clear" w:color="auto" w:fill="FFFFFF"/>
        <w:tabs>
          <w:tab w:val="clear" w:pos="360"/>
          <w:tab w:val="num" w:pos="0"/>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Организация доступа к информационным ресурсам Передающей стороны, содержащим сведения, составляющие коммерческую тайну, и условия передачи информации, составляющей коммерческую тайну Передающей стороны.</w:t>
      </w:r>
    </w:p>
    <w:p w14:paraId="517E816A" w14:textId="77777777" w:rsidR="004A0971" w:rsidRPr="006F2034" w:rsidRDefault="004A0971" w:rsidP="004A0971">
      <w:pPr>
        <w:numPr>
          <w:ilvl w:val="1"/>
          <w:numId w:val="17"/>
        </w:numPr>
        <w:shd w:val="clear" w:color="auto" w:fill="FFFFFF"/>
        <w:tabs>
          <w:tab w:val="clear" w:pos="360"/>
          <w:tab w:val="num" w:pos="0"/>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Принятие Принимающей стороной обязательств о неразглашении информации, составляющей коммерческую тайну Передающей стороны, обеспечении специальными мерами защиты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w:t>
      </w:r>
    </w:p>
    <w:p w14:paraId="7D3794B3" w14:textId="77777777" w:rsidR="004A0971" w:rsidRPr="006F2034" w:rsidRDefault="004A0971" w:rsidP="004A0971">
      <w:pPr>
        <w:numPr>
          <w:ilvl w:val="0"/>
          <w:numId w:val="17"/>
        </w:numPr>
        <w:shd w:val="clear" w:color="auto" w:fill="FFFFFF"/>
        <w:tabs>
          <w:tab w:val="num" w:pos="0"/>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Cs/>
          <w:sz w:val="24"/>
          <w:szCs w:val="24"/>
          <w:lang w:eastAsia="ar-SA"/>
        </w:rPr>
        <w:t>Термины и определения</w:t>
      </w:r>
    </w:p>
    <w:p w14:paraId="58508505"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 xml:space="preserve">Коммерческая тайна – </w:t>
      </w:r>
      <w:r w:rsidRPr="006F2034">
        <w:rPr>
          <w:rFonts w:ascii="Times New Roman" w:eastAsia="Times New Roman" w:hAnsi="Times New Roman" w:cs="Times New Roman"/>
          <w:sz w:val="24"/>
          <w:szCs w:val="24"/>
          <w:lang w:eastAsia="ar-SA"/>
        </w:rPr>
        <w:t>конфиденциальность информации, позволяющая её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40C0389"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 xml:space="preserve">Собственник информационных ресурсов, информационных систем, технологий и средств их обеспечения – </w:t>
      </w:r>
      <w:r w:rsidRPr="006F2034">
        <w:rPr>
          <w:rFonts w:ascii="Times New Roman" w:eastAsia="Times New Roman" w:hAnsi="Times New Roman" w:cs="Times New Roman"/>
          <w:sz w:val="24"/>
          <w:szCs w:val="24"/>
          <w:lang w:eastAsia="ar-SA"/>
        </w:rPr>
        <w:t>субъект, в полном объеме реализующий полномочия владения, пользования, распоряжения указанными объектами.</w:t>
      </w:r>
    </w:p>
    <w:p w14:paraId="7BF055C3"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 xml:space="preserve">Обладатель информации, составляющей коммерческую тайну – </w:t>
      </w:r>
      <w:r w:rsidRPr="006F2034">
        <w:rPr>
          <w:rFonts w:ascii="Times New Roman" w:eastAsia="Times New Roman" w:hAnsi="Times New Roman" w:cs="Times New Roman"/>
          <w:sz w:val="24"/>
          <w:szCs w:val="24"/>
          <w:lang w:eastAsia="ar-SA"/>
        </w:rPr>
        <w:t>лицо,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14:paraId="4E17267B"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 xml:space="preserve">Информационные ресурсы </w:t>
      </w:r>
      <w:r w:rsidRPr="006F2034">
        <w:rPr>
          <w:rFonts w:ascii="Times New Roman" w:eastAsia="Times New Roman" w:hAnsi="Times New Roman" w:cs="Times New Roman"/>
          <w:sz w:val="24"/>
          <w:szCs w:val="24"/>
          <w:lang w:eastAsia="ar-SA"/>
        </w:rPr>
        <w:t>–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14:paraId="692C1446"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Информация, составляющая коммерческую тайну</w:t>
      </w:r>
      <w:r w:rsidRPr="006F2034">
        <w:rPr>
          <w:rFonts w:ascii="Times New Roman" w:eastAsia="Times New Roman" w:hAnsi="Times New Roman" w:cs="Times New Roman"/>
          <w:bCs/>
          <w:sz w:val="24"/>
          <w:szCs w:val="24"/>
          <w:lang w:eastAsia="ar-SA"/>
        </w:rPr>
        <w:t xml:space="preserve"> </w:t>
      </w:r>
      <w:r w:rsidRPr="006F2034">
        <w:rPr>
          <w:rFonts w:ascii="Times New Roman" w:eastAsia="Times New Roman" w:hAnsi="Times New Roman" w:cs="Times New Roman"/>
          <w:sz w:val="24"/>
          <w:szCs w:val="24"/>
          <w:lang w:eastAsia="ar-SA"/>
        </w:rPr>
        <w:t>– научно-техническая, технологическая, производственная, финансово-экономическая или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отношении которой обладателем такой информации введен режим коммерческой тайны.</w:t>
      </w:r>
    </w:p>
    <w:p w14:paraId="5B12A83B"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 xml:space="preserve">Доступ к информации, составляющей коммерческую тайну – </w:t>
      </w:r>
      <w:r w:rsidRPr="006F2034">
        <w:rPr>
          <w:rFonts w:ascii="Times New Roman" w:eastAsia="Times New Roman" w:hAnsi="Times New Roman" w:cs="Times New Roman"/>
          <w:sz w:val="24"/>
          <w:szCs w:val="24"/>
          <w:lang w:eastAsia="ar-SA"/>
        </w:rPr>
        <w:t>ознакомление определенных лиц с информацией, составляющей коммерческую тайну, с согласия её обладателя или на ином законном основании при условии сохранения конфиденциальности этой информации.</w:t>
      </w:r>
    </w:p>
    <w:p w14:paraId="75CCC15D"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lastRenderedPageBreak/>
        <w:t xml:space="preserve">Передача информации, составляющей коммерческую тайну </w:t>
      </w:r>
      <w:r w:rsidRPr="006F2034">
        <w:rPr>
          <w:rFonts w:ascii="Times New Roman" w:eastAsia="Times New Roman" w:hAnsi="Times New Roman" w:cs="Times New Roman"/>
          <w:sz w:val="24"/>
          <w:szCs w:val="24"/>
          <w:lang w:eastAsia="ar-SA"/>
        </w:rPr>
        <w:t>–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принятия контрагентом установленных договором мер по охране конфиденциальности.</w:t>
      </w:r>
    </w:p>
    <w:p w14:paraId="4B22F622" w14:textId="77777777" w:rsidR="004A0971" w:rsidRPr="006F2034" w:rsidRDefault="004A0971" w:rsidP="004A0971">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 xml:space="preserve">Разглашение информации, составляющей коммерческую тайну </w:t>
      </w:r>
      <w:r w:rsidRPr="006F2034">
        <w:rPr>
          <w:rFonts w:ascii="Times New Roman" w:eastAsia="Times New Roman" w:hAnsi="Times New Roman" w:cs="Times New Roman"/>
          <w:sz w:val="24"/>
          <w:szCs w:val="24"/>
          <w:lang w:eastAsia="ar-SA"/>
        </w:rPr>
        <w:t>–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14:paraId="17495F2E" w14:textId="77777777" w:rsidR="004A0971" w:rsidRPr="006F2034" w:rsidRDefault="004A0971" w:rsidP="004A0971">
      <w:pPr>
        <w:numPr>
          <w:ilvl w:val="0"/>
          <w:numId w:val="17"/>
        </w:numPr>
        <w:shd w:val="clear" w:color="auto" w:fill="FFFFFF"/>
        <w:tabs>
          <w:tab w:val="num" w:pos="0"/>
        </w:tabs>
        <w:suppressAutoHyphens/>
        <w:snapToGrid w:val="0"/>
        <w:spacing w:after="0" w:line="240" w:lineRule="auto"/>
        <w:ind w:left="0" w:firstLine="709"/>
        <w:jc w:val="both"/>
        <w:rPr>
          <w:rFonts w:ascii="Times New Roman" w:eastAsia="Times New Roman" w:hAnsi="Times New Roman" w:cs="Times New Roman"/>
          <w:bCs/>
          <w:sz w:val="24"/>
          <w:szCs w:val="24"/>
          <w:lang w:eastAsia="ar-SA"/>
        </w:rPr>
      </w:pPr>
      <w:r w:rsidRPr="006F2034">
        <w:rPr>
          <w:rFonts w:ascii="Times New Roman" w:eastAsia="Times New Roman" w:hAnsi="Times New Roman" w:cs="Times New Roman"/>
          <w:bCs/>
          <w:sz w:val="24"/>
          <w:szCs w:val="24"/>
          <w:lang w:eastAsia="ar-SA"/>
        </w:rPr>
        <w:t>Обеспечение конфиденциальности</w:t>
      </w:r>
    </w:p>
    <w:p w14:paraId="74D51F9B"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Положения настоящего соглашения распространяются на информацию, составляющую коммерческую тайну Передающей стороны, независимо от вида носителя, на котором она зафиксирована.</w:t>
      </w:r>
    </w:p>
    <w:p w14:paraId="2F2A6A7B"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Информации, составляющей коммерческую тайну, присваивается гриф «Коммерческая тайна».</w:t>
      </w:r>
    </w:p>
    <w:p w14:paraId="0943BD30"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Доступ работников Принимающей стороны к информационным ресурсам, содержащим коммерческую тайну Передающей стороны, и передача им такой информации производится на основании письменного обращения, подписанного уполномоченными должностными лицами Принимающей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14:paraId="06BD9F60" w14:textId="77777777" w:rsidR="004A0971" w:rsidRPr="006F2034" w:rsidRDefault="004A0971" w:rsidP="004A0971">
      <w:pPr>
        <w:numPr>
          <w:ilvl w:val="0"/>
          <w:numId w:val="17"/>
        </w:numPr>
        <w:shd w:val="clear" w:color="auto" w:fill="FFFFFF"/>
        <w:tabs>
          <w:tab w:val="num" w:pos="0"/>
        </w:tabs>
        <w:suppressAutoHyphens/>
        <w:snapToGrid w:val="0"/>
        <w:spacing w:after="0" w:line="240" w:lineRule="auto"/>
        <w:ind w:left="0" w:firstLine="709"/>
        <w:jc w:val="both"/>
        <w:rPr>
          <w:rFonts w:ascii="Times New Roman" w:eastAsia="Times New Roman" w:hAnsi="Times New Roman" w:cs="Times New Roman"/>
          <w:bCs/>
          <w:sz w:val="24"/>
          <w:szCs w:val="24"/>
          <w:lang w:eastAsia="ar-SA"/>
        </w:rPr>
      </w:pPr>
      <w:r w:rsidRPr="006F2034">
        <w:rPr>
          <w:rFonts w:ascii="Times New Roman" w:eastAsia="Times New Roman" w:hAnsi="Times New Roman" w:cs="Times New Roman"/>
          <w:bCs/>
          <w:sz w:val="24"/>
          <w:szCs w:val="24"/>
          <w:lang w:eastAsia="ar-SA"/>
        </w:rPr>
        <w:t>Права собственника информации</w:t>
      </w:r>
    </w:p>
    <w:p w14:paraId="3397DD8C"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Относить информацию к информации, составляющей коммерческую тайну определять перечень и состав такой информации.</w:t>
      </w:r>
    </w:p>
    <w:p w14:paraId="641B1C1F"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14:paraId="7F12D069"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Разрешать или запрещать доступ к информации, составляющей коммерческую тайну, определять порядок и условия доступа к этой информации;</w:t>
      </w:r>
    </w:p>
    <w:p w14:paraId="0FD255B7"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Без согласования с Принимающей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32F13D7"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Требовать от Принимающей стороны и ее работников, получивших доступ к информации, составляющей коммерческую тайну, соблюдения обязанностей по охране ее конфиденциальности.</w:t>
      </w:r>
    </w:p>
    <w:p w14:paraId="1018E817"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Требовать от работников Принимающей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14:paraId="268C6AB0"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14:paraId="73E59B7B" w14:textId="77777777" w:rsidR="004A0971" w:rsidRPr="006F2034" w:rsidRDefault="004A0971" w:rsidP="004A0971">
      <w:pPr>
        <w:numPr>
          <w:ilvl w:val="0"/>
          <w:numId w:val="17"/>
        </w:numPr>
        <w:shd w:val="clear" w:color="auto" w:fill="FFFFFF"/>
        <w:tabs>
          <w:tab w:val="num" w:pos="0"/>
        </w:tabs>
        <w:suppressAutoHyphens/>
        <w:snapToGrid w:val="0"/>
        <w:spacing w:after="0" w:line="240" w:lineRule="auto"/>
        <w:ind w:left="0" w:firstLine="709"/>
        <w:jc w:val="both"/>
        <w:rPr>
          <w:rFonts w:ascii="Times New Roman" w:eastAsia="Times New Roman" w:hAnsi="Times New Roman" w:cs="Times New Roman"/>
          <w:bCs/>
          <w:sz w:val="24"/>
          <w:szCs w:val="24"/>
          <w:lang w:eastAsia="ar-SA"/>
        </w:rPr>
      </w:pPr>
      <w:r w:rsidRPr="006F2034">
        <w:rPr>
          <w:rFonts w:ascii="Times New Roman" w:eastAsia="Times New Roman" w:hAnsi="Times New Roman" w:cs="Times New Roman"/>
          <w:bCs/>
          <w:sz w:val="24"/>
          <w:szCs w:val="24"/>
          <w:lang w:eastAsia="ar-SA"/>
        </w:rPr>
        <w:t>Права Принимающей стороны</w:t>
      </w:r>
    </w:p>
    <w:p w14:paraId="4A8AAAB4"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Принимающая сторона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ей по соглашению. Однако при этом должны быть обеспечены:</w:t>
      </w:r>
    </w:p>
    <w:p w14:paraId="44C3A052" w14:textId="77777777" w:rsidR="004A0971" w:rsidRPr="006F2034" w:rsidRDefault="004A0971" w:rsidP="004A0971">
      <w:pPr>
        <w:shd w:val="clear" w:color="auto" w:fill="FFFFFF"/>
        <w:tabs>
          <w:tab w:val="left" w:pos="993"/>
        </w:tabs>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lastRenderedPageBreak/>
        <w:t>–</w:t>
      </w:r>
      <w:r w:rsidRPr="006F2034">
        <w:rPr>
          <w:rFonts w:ascii="Times New Roman" w:eastAsia="Times New Roman" w:hAnsi="Times New Roman" w:cs="Times New Roman"/>
          <w:b/>
          <w:bCs/>
          <w:sz w:val="24"/>
          <w:szCs w:val="24"/>
          <w:lang w:eastAsia="ar-SA"/>
        </w:rPr>
        <w:tab/>
      </w:r>
      <w:r w:rsidRPr="006F2034">
        <w:rPr>
          <w:rFonts w:ascii="Times New Roman" w:eastAsia="Times New Roman" w:hAnsi="Times New Roman" w:cs="Times New Roman"/>
          <w:sz w:val="24"/>
          <w:szCs w:val="24"/>
          <w:lang w:eastAsia="ar-SA"/>
        </w:rPr>
        <w:t>исключение доступа к информации, составляющей коммерческую тайну, любых лиц без согласия Принимающей стороны;</w:t>
      </w:r>
    </w:p>
    <w:p w14:paraId="1FEA36F8" w14:textId="77777777" w:rsidR="004A0971" w:rsidRPr="006F2034" w:rsidRDefault="004A0971" w:rsidP="004A0971">
      <w:pPr>
        <w:shd w:val="clear" w:color="auto" w:fill="FFFFFF"/>
        <w:tabs>
          <w:tab w:val="left" w:pos="993"/>
        </w:tabs>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w:t>
      </w:r>
      <w:r w:rsidRPr="006F2034">
        <w:rPr>
          <w:rFonts w:ascii="Times New Roman" w:eastAsia="Times New Roman" w:hAnsi="Times New Roman" w:cs="Times New Roman"/>
          <w:b/>
          <w:bCs/>
          <w:sz w:val="24"/>
          <w:szCs w:val="24"/>
          <w:lang w:eastAsia="ar-SA"/>
        </w:rPr>
        <w:tab/>
      </w:r>
      <w:r w:rsidRPr="006F2034">
        <w:rPr>
          <w:rFonts w:ascii="Times New Roman" w:eastAsia="Times New Roman" w:hAnsi="Times New Roman" w:cs="Times New Roman"/>
          <w:sz w:val="24"/>
          <w:szCs w:val="24"/>
          <w:lang w:eastAsia="ar-SA"/>
        </w:rPr>
        <w:t>возможность использования информации, составляющей коммерческую тайну Передающей стороны, работниками без нарушения режима коммерческой тайны.</w:t>
      </w:r>
    </w:p>
    <w:p w14:paraId="774B7F03" w14:textId="77777777" w:rsidR="004A0971" w:rsidRPr="006F2034" w:rsidRDefault="004A0971" w:rsidP="004A0971">
      <w:pPr>
        <w:numPr>
          <w:ilvl w:val="0"/>
          <w:numId w:val="17"/>
        </w:numPr>
        <w:shd w:val="clear" w:color="auto" w:fill="FFFFFF"/>
        <w:suppressAutoHyphens/>
        <w:snapToGrid w:val="0"/>
        <w:spacing w:after="0" w:line="240" w:lineRule="auto"/>
        <w:ind w:left="0" w:firstLine="709"/>
        <w:jc w:val="both"/>
        <w:rPr>
          <w:rFonts w:ascii="Times New Roman" w:eastAsia="Times New Roman" w:hAnsi="Times New Roman" w:cs="Times New Roman"/>
          <w:bCs/>
          <w:sz w:val="24"/>
          <w:szCs w:val="24"/>
          <w:lang w:eastAsia="ar-SA"/>
        </w:rPr>
      </w:pPr>
      <w:r w:rsidRPr="006F2034">
        <w:rPr>
          <w:rFonts w:ascii="Times New Roman" w:eastAsia="Times New Roman" w:hAnsi="Times New Roman" w:cs="Times New Roman"/>
          <w:bCs/>
          <w:sz w:val="24"/>
          <w:szCs w:val="24"/>
          <w:lang w:eastAsia="ar-SA"/>
        </w:rPr>
        <w:t>Обязанности Принимающей стороны</w:t>
      </w:r>
    </w:p>
    <w:p w14:paraId="26549BC4" w14:textId="77777777" w:rsidR="004A0971" w:rsidRPr="006F2034" w:rsidRDefault="004A0971" w:rsidP="004A0971">
      <w:pPr>
        <w:numPr>
          <w:ilvl w:val="1"/>
          <w:numId w:val="17"/>
        </w:numPr>
        <w:shd w:val="clear" w:color="auto" w:fill="FFFFFF"/>
        <w:tabs>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Ограничивать доступ к информации, составляющей коммерческую тайну, полученной от другой стороны в рамках настоящего соглашения, путем установления порядка обращения с этой информацией и контроля за соблюдением такого порядка.</w:t>
      </w:r>
    </w:p>
    <w:p w14:paraId="16E8637B" w14:textId="77777777" w:rsidR="004A0971" w:rsidRPr="006F2034" w:rsidRDefault="004A0971" w:rsidP="004A0971">
      <w:pPr>
        <w:numPr>
          <w:ilvl w:val="1"/>
          <w:numId w:val="17"/>
        </w:numPr>
        <w:suppressLineNumbers/>
        <w:shd w:val="clear" w:color="auto" w:fill="FFFFFF"/>
        <w:tabs>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На документах, предоставляемых указанным в частях 1 и 3 статьи 6 Федерального закона от 29.07.2004 № 98-ФЗ «О коммерческой тайне» органам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14:paraId="6C3D1EC7" w14:textId="77777777" w:rsidR="004A0971" w:rsidRPr="006F2034" w:rsidRDefault="004A0971" w:rsidP="004A0971">
      <w:pPr>
        <w:numPr>
          <w:ilvl w:val="1"/>
          <w:numId w:val="17"/>
        </w:numPr>
        <w:shd w:val="clear" w:color="auto" w:fill="FFFFFF"/>
        <w:tabs>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Вести учет лиц, получивших доступ к информации, составляющей коммерческую тайну другой стороны, и (или) лиц, которым такая информация была передана.</w:t>
      </w:r>
    </w:p>
    <w:p w14:paraId="7FD2A1DD" w14:textId="77777777" w:rsidR="004A0971" w:rsidRPr="006F2034" w:rsidRDefault="004A0971" w:rsidP="004A0971">
      <w:pPr>
        <w:numPr>
          <w:ilvl w:val="1"/>
          <w:numId w:val="17"/>
        </w:numPr>
        <w:shd w:val="clear" w:color="auto" w:fill="FFFFFF"/>
        <w:tabs>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 xml:space="preserve">Регулировать отношения со своими работниками, которые получают доступ к информации, составляющей коммерческую тайну Передающей стороны, или которым такая информация передается на основании трудовых договоров, предусматривающих обязательства о неразглашении информации, составляющей коммерческую тайну, полученную на основании настоящего соглашения. </w:t>
      </w:r>
    </w:p>
    <w:p w14:paraId="4E9898F0" w14:textId="77777777" w:rsidR="004A0971" w:rsidRPr="006F2034" w:rsidRDefault="004A0971" w:rsidP="004A0971">
      <w:pPr>
        <w:numPr>
          <w:ilvl w:val="1"/>
          <w:numId w:val="17"/>
        </w:numPr>
        <w:shd w:val="clear" w:color="auto" w:fill="FFFFFF"/>
        <w:tabs>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В этих целях Принимающая сторона обязана:</w:t>
      </w:r>
    </w:p>
    <w:p w14:paraId="4F30208E" w14:textId="77777777" w:rsidR="004A0971" w:rsidRPr="006F2034" w:rsidRDefault="004A0971" w:rsidP="004A0971">
      <w:pPr>
        <w:shd w:val="clear" w:color="auto" w:fill="FFFFFF"/>
        <w:tabs>
          <w:tab w:val="left" w:pos="993"/>
        </w:tabs>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w:t>
      </w:r>
      <w:r w:rsidRPr="006F2034">
        <w:rPr>
          <w:rFonts w:ascii="Times New Roman" w:eastAsia="Times New Roman" w:hAnsi="Times New Roman" w:cs="Times New Roman"/>
          <w:b/>
          <w:bCs/>
          <w:sz w:val="24"/>
          <w:szCs w:val="24"/>
          <w:lang w:eastAsia="ar-SA"/>
        </w:rPr>
        <w:tab/>
      </w:r>
      <w:r w:rsidRPr="006F2034">
        <w:rPr>
          <w:rFonts w:ascii="Times New Roman" w:eastAsia="Times New Roman" w:hAnsi="Times New Roman" w:cs="Times New Roman"/>
          <w:sz w:val="24"/>
          <w:szCs w:val="24"/>
          <w:lang w:eastAsia="ar-SA"/>
        </w:rPr>
        <w:t>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обладателями которой являются Передающая сторона, а также с установленным работодателем режимом коммерческой тайны и с мерами ответственности за его нарушение;</w:t>
      </w:r>
    </w:p>
    <w:p w14:paraId="045DBA9C" w14:textId="77777777" w:rsidR="004A0971" w:rsidRPr="006F2034" w:rsidRDefault="004A0971" w:rsidP="004A0971">
      <w:pPr>
        <w:shd w:val="clear" w:color="auto" w:fill="FFFFFF"/>
        <w:tabs>
          <w:tab w:val="left" w:pos="993"/>
        </w:tabs>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w:t>
      </w:r>
      <w:r w:rsidRPr="006F2034">
        <w:rPr>
          <w:rFonts w:ascii="Times New Roman" w:eastAsia="Times New Roman" w:hAnsi="Times New Roman" w:cs="Times New Roman"/>
          <w:b/>
          <w:bCs/>
          <w:sz w:val="24"/>
          <w:szCs w:val="24"/>
          <w:lang w:eastAsia="ar-SA"/>
        </w:rPr>
        <w:tab/>
      </w:r>
      <w:r w:rsidRPr="006F2034">
        <w:rPr>
          <w:rFonts w:ascii="Times New Roman" w:eastAsia="Times New Roman" w:hAnsi="Times New Roman" w:cs="Times New Roman"/>
          <w:sz w:val="24"/>
          <w:szCs w:val="24"/>
          <w:lang w:eastAsia="ar-SA"/>
        </w:rPr>
        <w:t>создать работнику необходимые условия для соблюдения им установленного работодателем режима коммерческой тайны;</w:t>
      </w:r>
    </w:p>
    <w:p w14:paraId="1ACCB00A" w14:textId="77777777" w:rsidR="004A0971" w:rsidRPr="006F2034" w:rsidRDefault="004A0971" w:rsidP="004A0971">
      <w:pPr>
        <w:shd w:val="clear" w:color="auto" w:fill="FFFFFF"/>
        <w:tabs>
          <w:tab w:val="left" w:pos="993"/>
        </w:tabs>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w:t>
      </w:r>
      <w:r w:rsidRPr="006F2034">
        <w:rPr>
          <w:rFonts w:ascii="Times New Roman" w:eastAsia="Times New Roman" w:hAnsi="Times New Roman" w:cs="Times New Roman"/>
          <w:b/>
          <w:bCs/>
          <w:sz w:val="24"/>
          <w:szCs w:val="24"/>
          <w:lang w:eastAsia="ar-SA"/>
        </w:rPr>
        <w:tab/>
      </w:r>
      <w:r w:rsidRPr="006F2034">
        <w:rPr>
          <w:rFonts w:ascii="Times New Roman" w:eastAsia="Times New Roman" w:hAnsi="Times New Roman" w:cs="Times New Roman"/>
          <w:sz w:val="24"/>
          <w:szCs w:val="24"/>
          <w:lang w:eastAsia="ar-SA"/>
        </w:rPr>
        <w:t>исключать доступ других лиц к переданной информации, составляющей коммерческую тайну, кроме указанных в обращении, без согласия Передающей стороны;</w:t>
      </w:r>
    </w:p>
    <w:p w14:paraId="398A4068" w14:textId="77777777" w:rsidR="004A0971" w:rsidRPr="006F2034" w:rsidRDefault="004A0971" w:rsidP="004A0971">
      <w:pPr>
        <w:shd w:val="clear" w:color="auto" w:fill="FFFFFF"/>
        <w:tabs>
          <w:tab w:val="left" w:pos="993"/>
        </w:tabs>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b/>
          <w:bCs/>
          <w:sz w:val="24"/>
          <w:szCs w:val="24"/>
          <w:lang w:eastAsia="ar-SA"/>
        </w:rPr>
        <w:t>–</w:t>
      </w:r>
      <w:r w:rsidRPr="006F2034">
        <w:rPr>
          <w:rFonts w:ascii="Times New Roman" w:eastAsia="Times New Roman" w:hAnsi="Times New Roman" w:cs="Times New Roman"/>
          <w:b/>
          <w:bCs/>
          <w:sz w:val="24"/>
          <w:szCs w:val="24"/>
          <w:lang w:eastAsia="ar-SA"/>
        </w:rPr>
        <w:tab/>
      </w:r>
      <w:r w:rsidRPr="006F2034">
        <w:rPr>
          <w:rFonts w:ascii="Times New Roman" w:eastAsia="Times New Roman" w:hAnsi="Times New Roman" w:cs="Times New Roman"/>
          <w:sz w:val="24"/>
          <w:szCs w:val="24"/>
          <w:lang w:eastAsia="ar-SA"/>
        </w:rPr>
        <w:t>незамедлительно сообщить Передающей стороне о допущенном Принимающей стороной либо ставшем ему известном факте разглашения или угрозы разглашения, незаконном получении или незаконном использовании информации, составляющей коммерческую тайну, третьими лицами.</w:t>
      </w:r>
    </w:p>
    <w:p w14:paraId="07D5A848" w14:textId="77777777" w:rsidR="004A0971" w:rsidRPr="006F2034" w:rsidRDefault="004A0971" w:rsidP="004A0971">
      <w:pPr>
        <w:numPr>
          <w:ilvl w:val="0"/>
          <w:numId w:val="17"/>
        </w:numPr>
        <w:shd w:val="clear" w:color="auto" w:fill="FFFFFF"/>
        <w:tabs>
          <w:tab w:val="num" w:pos="0"/>
        </w:tabs>
        <w:suppressAutoHyphens/>
        <w:snapToGrid w:val="0"/>
        <w:spacing w:after="0" w:line="240" w:lineRule="auto"/>
        <w:ind w:left="0" w:firstLine="709"/>
        <w:jc w:val="both"/>
        <w:rPr>
          <w:rFonts w:ascii="Times New Roman" w:eastAsia="Times New Roman" w:hAnsi="Times New Roman" w:cs="Times New Roman"/>
          <w:bCs/>
          <w:sz w:val="24"/>
          <w:szCs w:val="24"/>
          <w:lang w:eastAsia="ar-SA"/>
        </w:rPr>
      </w:pPr>
      <w:r w:rsidRPr="006F2034">
        <w:rPr>
          <w:rFonts w:ascii="Times New Roman" w:eastAsia="Times New Roman" w:hAnsi="Times New Roman" w:cs="Times New Roman"/>
          <w:bCs/>
          <w:sz w:val="24"/>
          <w:szCs w:val="24"/>
          <w:lang w:eastAsia="ar-SA"/>
        </w:rPr>
        <w:t>Ответственность Принимающей стороны</w:t>
      </w:r>
    </w:p>
    <w:p w14:paraId="2AA5851C"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Принимающая сторона в случае причинения Передающей стороне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w:t>
      </w:r>
    </w:p>
    <w:p w14:paraId="2AF04A6E" w14:textId="77777777" w:rsidR="004A0971" w:rsidRPr="006F2034" w:rsidRDefault="004A0971" w:rsidP="004A0971">
      <w:pPr>
        <w:numPr>
          <w:ilvl w:val="0"/>
          <w:numId w:val="17"/>
        </w:numPr>
        <w:shd w:val="clear" w:color="auto" w:fill="FFFFFF"/>
        <w:tabs>
          <w:tab w:val="num" w:pos="0"/>
          <w:tab w:val="num" w:pos="284"/>
        </w:tabs>
        <w:suppressAutoHyphens/>
        <w:snapToGrid w:val="0"/>
        <w:spacing w:after="0" w:line="240" w:lineRule="auto"/>
        <w:ind w:left="0" w:firstLine="709"/>
        <w:jc w:val="both"/>
        <w:rPr>
          <w:rFonts w:ascii="Times New Roman" w:eastAsia="Times New Roman" w:hAnsi="Times New Roman" w:cs="Times New Roman"/>
          <w:bCs/>
          <w:sz w:val="24"/>
          <w:szCs w:val="24"/>
          <w:lang w:eastAsia="ar-SA"/>
        </w:rPr>
      </w:pPr>
      <w:r w:rsidRPr="006F2034">
        <w:rPr>
          <w:rFonts w:ascii="Times New Roman" w:eastAsia="Times New Roman" w:hAnsi="Times New Roman" w:cs="Times New Roman"/>
          <w:bCs/>
          <w:sz w:val="24"/>
          <w:szCs w:val="24"/>
          <w:lang w:eastAsia="ar-SA"/>
        </w:rPr>
        <w:t>Срок действия Соглашения</w:t>
      </w:r>
    </w:p>
    <w:p w14:paraId="5F642DD5"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bookmarkStart w:id="39" w:name="_Ref448481865"/>
      <w:r w:rsidRPr="006F2034">
        <w:rPr>
          <w:rFonts w:ascii="Times New Roman" w:eastAsia="Times New Roman" w:hAnsi="Times New Roman" w:cs="Times New Roman"/>
          <w:sz w:val="24"/>
          <w:szCs w:val="24"/>
          <w:lang w:eastAsia="ar-SA"/>
        </w:rPr>
        <w:t>Настоящее Соглашение заключается сроком на 1 год и вступает в силу с момента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bookmarkEnd w:id="39"/>
    </w:p>
    <w:p w14:paraId="213F3659"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bookmarkStart w:id="40" w:name="_Ref448481786"/>
      <w:r w:rsidRPr="006F2034">
        <w:rPr>
          <w:rFonts w:ascii="Times New Roman" w:eastAsia="Times New Roman" w:hAnsi="Times New Roman" w:cs="Times New Roman"/>
          <w:sz w:val="24"/>
          <w:szCs w:val="24"/>
          <w:lang w:eastAsia="ar-SA"/>
        </w:rPr>
        <w:t>Соглашение может быть досрочно прекращено одной из сторон в любой момент после предварительного письменного уведомления, направленного в адрес контрагента за семь дней до момента прекращения действия Соглашения.</w:t>
      </w:r>
      <w:bookmarkEnd w:id="40"/>
    </w:p>
    <w:p w14:paraId="1114B260" w14:textId="77777777" w:rsidR="004A0971" w:rsidRPr="006F2034" w:rsidRDefault="004A0971" w:rsidP="004A0971">
      <w:pPr>
        <w:numPr>
          <w:ilvl w:val="1"/>
          <w:numId w:val="17"/>
        </w:numPr>
        <w:shd w:val="clear" w:color="auto" w:fill="FFFFFF"/>
        <w:tabs>
          <w:tab w:val="clear" w:pos="360"/>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 xml:space="preserve">Досрочное прекращение или истечение срока действия Соглашения не освобождает Принимающую сторону от выполнения обязательств, принятых по </w:t>
      </w:r>
      <w:r w:rsidRPr="006F2034">
        <w:rPr>
          <w:rFonts w:ascii="Times New Roman" w:eastAsia="Times New Roman" w:hAnsi="Times New Roman" w:cs="Times New Roman"/>
          <w:sz w:val="24"/>
          <w:szCs w:val="24"/>
          <w:lang w:eastAsia="ar-SA"/>
        </w:rPr>
        <w:lastRenderedPageBreak/>
        <w:t>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2 (двух) лет после истечения срока действия или досрочного прекращения данного Соглашения.</w:t>
      </w:r>
    </w:p>
    <w:p w14:paraId="620BCFA2" w14:textId="77777777" w:rsidR="004A0971" w:rsidRPr="006F2034" w:rsidRDefault="004A0971" w:rsidP="004A0971">
      <w:pPr>
        <w:numPr>
          <w:ilvl w:val="0"/>
          <w:numId w:val="17"/>
        </w:numPr>
        <w:shd w:val="clear" w:color="auto" w:fill="FFFFFF"/>
        <w:tabs>
          <w:tab w:val="clear" w:pos="1353"/>
          <w:tab w:val="num" w:pos="0"/>
        </w:tabs>
        <w:suppressAutoHyphens/>
        <w:snapToGrid w:val="0"/>
        <w:spacing w:after="0" w:line="240" w:lineRule="auto"/>
        <w:ind w:left="0" w:firstLine="709"/>
        <w:jc w:val="both"/>
        <w:rPr>
          <w:rFonts w:ascii="Times New Roman" w:eastAsia="Times New Roman" w:hAnsi="Times New Roman" w:cs="Times New Roman"/>
          <w:bCs/>
          <w:sz w:val="24"/>
          <w:szCs w:val="24"/>
          <w:lang w:eastAsia="ar-SA"/>
        </w:rPr>
      </w:pPr>
      <w:r w:rsidRPr="006F2034">
        <w:rPr>
          <w:rFonts w:ascii="Times New Roman" w:eastAsia="Times New Roman" w:hAnsi="Times New Roman" w:cs="Times New Roman"/>
          <w:bCs/>
          <w:sz w:val="24"/>
          <w:szCs w:val="24"/>
          <w:lang w:eastAsia="ar-SA"/>
        </w:rPr>
        <w:t>Прочие условия</w:t>
      </w:r>
    </w:p>
    <w:p w14:paraId="7A2973FB" w14:textId="77777777" w:rsidR="004A0971" w:rsidRPr="006F2034" w:rsidRDefault="004A0971" w:rsidP="004A0971">
      <w:pPr>
        <w:numPr>
          <w:ilvl w:val="1"/>
          <w:numId w:val="17"/>
        </w:numPr>
        <w:shd w:val="clear" w:color="auto" w:fill="FFFFFF"/>
        <w:tabs>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Настоящее Соглашение составлено в двух экземплярах - по одному для каждой стороны. Оба экземпляра имеют равную юридическую силу.</w:t>
      </w:r>
    </w:p>
    <w:p w14:paraId="2353673C" w14:textId="77777777" w:rsidR="004A0971" w:rsidRPr="006F2034" w:rsidRDefault="004A0971" w:rsidP="004A0971">
      <w:pPr>
        <w:numPr>
          <w:ilvl w:val="1"/>
          <w:numId w:val="17"/>
        </w:numPr>
        <w:shd w:val="clear" w:color="auto" w:fill="FFFFFF"/>
        <w:tabs>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Требования настоящего Соглашения обязательны для исполнения сторонами, их законными представителями и правопреемниками.</w:t>
      </w:r>
    </w:p>
    <w:p w14:paraId="51AC36CC" w14:textId="77777777" w:rsidR="004A0971" w:rsidRPr="006F2034" w:rsidRDefault="004A0971" w:rsidP="004A0971">
      <w:pPr>
        <w:numPr>
          <w:ilvl w:val="1"/>
          <w:numId w:val="17"/>
        </w:numPr>
        <w:shd w:val="clear" w:color="auto" w:fill="FFFFFF"/>
        <w:tabs>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Все споры, разногласия и требования, возникающие из настоящего Соглашения или в связи с ним, в том числе связанные с его заключением, изменением, исполнением, нарушением, расторжением, прекращением или действительностью, подлежат разрешению в суде, в соответствии с его правилами, действующими на дату подачи искового заявления.</w:t>
      </w:r>
    </w:p>
    <w:p w14:paraId="56BF0D52" w14:textId="77777777" w:rsidR="004A0971" w:rsidRPr="006F2034" w:rsidRDefault="004A0971" w:rsidP="004A0971">
      <w:pPr>
        <w:numPr>
          <w:ilvl w:val="1"/>
          <w:numId w:val="17"/>
        </w:numPr>
        <w:shd w:val="clear" w:color="auto" w:fill="FFFFFF"/>
        <w:tabs>
          <w:tab w:val="num" w:pos="0"/>
          <w:tab w:val="num" w:pos="567"/>
        </w:tabs>
        <w:suppressAutoHyphens/>
        <w:snapToGrid w:val="0"/>
        <w:spacing w:after="0" w:line="240" w:lineRule="auto"/>
        <w:ind w:left="0"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Решения суда являются обязательными, окончательными и оспариванию не подлежат.</w:t>
      </w:r>
    </w:p>
    <w:p w14:paraId="7A6EDB20" w14:textId="77777777" w:rsidR="004A0971" w:rsidRPr="006F2034" w:rsidRDefault="004A0971" w:rsidP="004A0971">
      <w:pPr>
        <w:tabs>
          <w:tab w:val="num" w:pos="0"/>
        </w:tabs>
        <w:suppressAutoHyphens/>
        <w:spacing w:after="0" w:line="240" w:lineRule="auto"/>
        <w:ind w:firstLine="709"/>
        <w:jc w:val="both"/>
        <w:rPr>
          <w:rFonts w:ascii="Times New Roman" w:eastAsia="Times New Roman" w:hAnsi="Times New Roman" w:cs="Times New Roman"/>
          <w:sz w:val="24"/>
          <w:szCs w:val="24"/>
          <w:lang w:eastAsia="ar-SA"/>
        </w:rPr>
      </w:pPr>
      <w:r w:rsidRPr="006F2034">
        <w:rPr>
          <w:rFonts w:ascii="Times New Roman" w:eastAsia="Times New Roman" w:hAnsi="Times New Roman" w:cs="Times New Roman"/>
          <w:sz w:val="24"/>
          <w:szCs w:val="24"/>
          <w:lang w:eastAsia="ar-SA"/>
        </w:rPr>
        <w:t>Изменения и дополнения к настоящему Соглашению согласовываются сторонами и оформляются путем подписания дополнительных соглашений.</w:t>
      </w:r>
    </w:p>
    <w:p w14:paraId="09D960C0" w14:textId="77777777" w:rsidR="004A0971" w:rsidRPr="004A0971" w:rsidRDefault="004A0971" w:rsidP="004A0971">
      <w:pPr>
        <w:pStyle w:val="a7"/>
        <w:ind w:left="-567" w:firstLine="14"/>
        <w:rPr>
          <w:sz w:val="24"/>
          <w:szCs w:val="24"/>
          <w:lang w:val="ru-RU"/>
        </w:rPr>
      </w:pPr>
    </w:p>
    <w:p w14:paraId="43DB22DD" w14:textId="42F21D9F" w:rsidR="004A0971" w:rsidRDefault="004A0971"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5D673E5B" w14:textId="5CD00645" w:rsidR="005B72B5" w:rsidRDefault="005B72B5"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tbl>
      <w:tblPr>
        <w:tblpPr w:leftFromText="180" w:rightFromText="180" w:vertAnchor="text" w:horzAnchor="margin" w:tblpY="132"/>
        <w:tblW w:w="9391" w:type="dxa"/>
        <w:tblLayout w:type="fixed"/>
        <w:tblLook w:val="0000" w:firstRow="0" w:lastRow="0" w:firstColumn="0" w:lastColumn="0" w:noHBand="0" w:noVBand="0"/>
      </w:tblPr>
      <w:tblGrid>
        <w:gridCol w:w="4571"/>
        <w:gridCol w:w="283"/>
        <w:gridCol w:w="4537"/>
      </w:tblGrid>
      <w:tr w:rsidR="005B72B5" w14:paraId="57106DC4" w14:textId="77777777" w:rsidTr="00B66DD0">
        <w:trPr>
          <w:trHeight w:val="706"/>
        </w:trPr>
        <w:tc>
          <w:tcPr>
            <w:tcW w:w="4571" w:type="dxa"/>
          </w:tcPr>
          <w:p w14:paraId="51453E8A" w14:textId="70FDDE12" w:rsidR="005B72B5" w:rsidRPr="00824378" w:rsidRDefault="005B72B5" w:rsidP="00B66DD0">
            <w:pPr>
              <w:pStyle w:val="a9"/>
              <w:widowControl w:val="0"/>
              <w:suppressAutoHyphens/>
              <w:spacing w:line="240" w:lineRule="auto"/>
              <w:rPr>
                <w:b/>
                <w:sz w:val="24"/>
                <w:szCs w:val="24"/>
              </w:rPr>
            </w:pPr>
            <w:r>
              <w:rPr>
                <w:b/>
                <w:bCs/>
                <w:sz w:val="24"/>
                <w:szCs w:val="24"/>
              </w:rPr>
              <w:t>Принимающая сторона</w:t>
            </w:r>
            <w:r>
              <w:rPr>
                <w:b/>
                <w:sz w:val="24"/>
                <w:szCs w:val="24"/>
              </w:rPr>
              <w:t>:</w:t>
            </w:r>
          </w:p>
          <w:p w14:paraId="2AA1F7A9" w14:textId="563D3D2B" w:rsidR="005B72B5" w:rsidRDefault="005B72B5" w:rsidP="00B66DD0">
            <w:pPr>
              <w:pStyle w:val="a9"/>
              <w:widowControl w:val="0"/>
              <w:suppressAutoHyphens/>
              <w:spacing w:line="240" w:lineRule="auto"/>
              <w:rPr>
                <w:sz w:val="24"/>
                <w:szCs w:val="24"/>
              </w:rPr>
            </w:pPr>
          </w:p>
          <w:p w14:paraId="0660725E" w14:textId="77777777" w:rsidR="001466BF" w:rsidRPr="006E4947" w:rsidRDefault="001466BF" w:rsidP="00B66DD0">
            <w:pPr>
              <w:pStyle w:val="a9"/>
              <w:widowControl w:val="0"/>
              <w:suppressAutoHyphens/>
              <w:spacing w:line="240" w:lineRule="auto"/>
              <w:rPr>
                <w:sz w:val="24"/>
                <w:szCs w:val="24"/>
              </w:rPr>
            </w:pPr>
          </w:p>
          <w:p w14:paraId="22A6C9D1" w14:textId="63B42728" w:rsidR="005B72B5" w:rsidRPr="006E4947" w:rsidRDefault="005B72B5" w:rsidP="00B66DD0">
            <w:pPr>
              <w:pStyle w:val="a9"/>
              <w:widowControl w:val="0"/>
              <w:suppressAutoHyphens/>
              <w:spacing w:line="240" w:lineRule="auto"/>
              <w:rPr>
                <w:sz w:val="24"/>
                <w:szCs w:val="24"/>
              </w:rPr>
            </w:pPr>
            <w:r w:rsidRPr="006E4947">
              <w:rPr>
                <w:sz w:val="24"/>
                <w:szCs w:val="24"/>
              </w:rPr>
              <w:t>______________________</w:t>
            </w:r>
            <w:r>
              <w:rPr>
                <w:sz w:val="24"/>
                <w:szCs w:val="24"/>
              </w:rPr>
              <w:t>/</w:t>
            </w:r>
            <w:r w:rsidR="00F82869">
              <w:rPr>
                <w:sz w:val="24"/>
                <w:szCs w:val="24"/>
              </w:rPr>
              <w:t xml:space="preserve"> </w:t>
            </w:r>
            <w:r>
              <w:rPr>
                <w:sz w:val="24"/>
                <w:szCs w:val="24"/>
              </w:rPr>
              <w:t>/</w:t>
            </w:r>
          </w:p>
          <w:p w14:paraId="73990BF9" w14:textId="77777777" w:rsidR="005B72B5" w:rsidRPr="006E4947" w:rsidRDefault="005B72B5" w:rsidP="00B66DD0">
            <w:pPr>
              <w:pStyle w:val="a9"/>
              <w:widowControl w:val="0"/>
              <w:suppressAutoHyphens/>
              <w:spacing w:line="240" w:lineRule="auto"/>
              <w:rPr>
                <w:bCs/>
                <w:sz w:val="24"/>
                <w:szCs w:val="24"/>
              </w:rPr>
            </w:pPr>
            <w:r w:rsidRPr="006E4947">
              <w:rPr>
                <w:sz w:val="24"/>
                <w:szCs w:val="24"/>
              </w:rPr>
              <w:t>М.П.</w:t>
            </w:r>
          </w:p>
        </w:tc>
        <w:tc>
          <w:tcPr>
            <w:tcW w:w="283" w:type="dxa"/>
            <w:shd w:val="clear" w:color="auto" w:fill="auto"/>
          </w:tcPr>
          <w:p w14:paraId="516D4060" w14:textId="77777777" w:rsidR="005B72B5" w:rsidRPr="00626511" w:rsidRDefault="005B72B5" w:rsidP="00B66DD0">
            <w:pPr>
              <w:pStyle w:val="a9"/>
              <w:widowControl w:val="0"/>
              <w:suppressAutoHyphens/>
              <w:spacing w:line="240" w:lineRule="auto"/>
              <w:rPr>
                <w:bCs/>
                <w:sz w:val="24"/>
                <w:szCs w:val="24"/>
              </w:rPr>
            </w:pPr>
          </w:p>
        </w:tc>
        <w:tc>
          <w:tcPr>
            <w:tcW w:w="4537" w:type="dxa"/>
            <w:shd w:val="clear" w:color="auto" w:fill="auto"/>
          </w:tcPr>
          <w:p w14:paraId="674B7286" w14:textId="3F6513AA" w:rsidR="005B72B5" w:rsidRPr="00824378" w:rsidRDefault="005B72B5" w:rsidP="00B66DD0">
            <w:pPr>
              <w:widowControl w:val="0"/>
              <w:spacing w:after="0" w:line="240" w:lineRule="auto"/>
              <w:rPr>
                <w:rFonts w:ascii="Times New Roman" w:hAnsi="Times New Roman"/>
                <w:b/>
                <w:sz w:val="24"/>
                <w:szCs w:val="24"/>
              </w:rPr>
            </w:pPr>
            <w:r>
              <w:rPr>
                <w:rFonts w:ascii="Times New Roman" w:eastAsia="Times New Roman" w:hAnsi="Times New Roman" w:cs="Times New Roman"/>
                <w:b/>
                <w:sz w:val="24"/>
                <w:szCs w:val="24"/>
                <w:lang w:eastAsia="x-none"/>
              </w:rPr>
              <w:t>Передающая сторона</w:t>
            </w:r>
            <w:r w:rsidRPr="00824378">
              <w:rPr>
                <w:rFonts w:ascii="Times New Roman" w:hAnsi="Times New Roman"/>
                <w:b/>
                <w:sz w:val="24"/>
                <w:szCs w:val="24"/>
              </w:rPr>
              <w:t>:</w:t>
            </w:r>
          </w:p>
          <w:p w14:paraId="54755BBD" w14:textId="77777777" w:rsidR="005B72B5" w:rsidRPr="00EE448A" w:rsidRDefault="005B72B5" w:rsidP="00B66DD0">
            <w:pPr>
              <w:widowControl w:val="0"/>
              <w:spacing w:after="0" w:line="240" w:lineRule="auto"/>
              <w:rPr>
                <w:rFonts w:ascii="Times New Roman" w:hAnsi="Times New Roman"/>
                <w:b/>
                <w:sz w:val="24"/>
                <w:szCs w:val="24"/>
              </w:rPr>
            </w:pPr>
            <w:r w:rsidRPr="00EE448A">
              <w:rPr>
                <w:rFonts w:ascii="Times New Roman" w:hAnsi="Times New Roman"/>
                <w:b/>
                <w:sz w:val="24"/>
                <w:szCs w:val="24"/>
              </w:rPr>
              <w:t>АО «Россети Сибирь Тываэнерго»</w:t>
            </w:r>
          </w:p>
          <w:p w14:paraId="354D526E" w14:textId="77777777" w:rsidR="005B72B5" w:rsidRPr="00824378" w:rsidRDefault="005B72B5" w:rsidP="00B66DD0">
            <w:pPr>
              <w:widowControl w:val="0"/>
              <w:spacing w:after="0" w:line="240" w:lineRule="auto"/>
              <w:rPr>
                <w:rFonts w:ascii="Times New Roman" w:hAnsi="Times New Roman"/>
                <w:sz w:val="24"/>
                <w:szCs w:val="24"/>
              </w:rPr>
            </w:pPr>
            <w:r w:rsidRPr="00824378">
              <w:rPr>
                <w:rFonts w:ascii="Times New Roman" w:hAnsi="Times New Roman"/>
                <w:sz w:val="24"/>
                <w:szCs w:val="24"/>
              </w:rPr>
              <w:t xml:space="preserve">Управляющий директор – первый </w:t>
            </w:r>
          </w:p>
          <w:p w14:paraId="72600798" w14:textId="77777777" w:rsidR="005B72B5" w:rsidRPr="00626511" w:rsidRDefault="005B72B5" w:rsidP="00B66DD0">
            <w:pPr>
              <w:widowControl w:val="0"/>
              <w:spacing w:after="0" w:line="240" w:lineRule="auto"/>
              <w:rPr>
                <w:rFonts w:ascii="Times New Roman" w:hAnsi="Times New Roman"/>
                <w:sz w:val="24"/>
                <w:szCs w:val="24"/>
              </w:rPr>
            </w:pPr>
            <w:r w:rsidRPr="00626511">
              <w:rPr>
                <w:rFonts w:ascii="Times New Roman" w:hAnsi="Times New Roman"/>
                <w:sz w:val="24"/>
                <w:szCs w:val="24"/>
              </w:rPr>
              <w:t>заместитель генерального директора</w:t>
            </w:r>
          </w:p>
          <w:p w14:paraId="691056EA" w14:textId="3D102829" w:rsidR="005B72B5" w:rsidRDefault="005B72B5" w:rsidP="00B66DD0">
            <w:pPr>
              <w:pStyle w:val="a9"/>
              <w:widowControl w:val="0"/>
              <w:suppressAutoHyphens/>
              <w:spacing w:line="240" w:lineRule="auto"/>
              <w:rPr>
                <w:sz w:val="24"/>
                <w:szCs w:val="24"/>
              </w:rPr>
            </w:pPr>
          </w:p>
          <w:p w14:paraId="2FE18696" w14:textId="77777777" w:rsidR="001466BF" w:rsidRPr="00626511" w:rsidRDefault="001466BF" w:rsidP="00B66DD0">
            <w:pPr>
              <w:pStyle w:val="a9"/>
              <w:widowControl w:val="0"/>
              <w:suppressAutoHyphens/>
              <w:spacing w:line="240" w:lineRule="auto"/>
              <w:rPr>
                <w:sz w:val="24"/>
                <w:szCs w:val="24"/>
              </w:rPr>
            </w:pPr>
          </w:p>
          <w:p w14:paraId="32E34339" w14:textId="77777777" w:rsidR="005B72B5" w:rsidRPr="00626511" w:rsidRDefault="005B72B5" w:rsidP="00B66DD0">
            <w:pPr>
              <w:pStyle w:val="a9"/>
              <w:widowControl w:val="0"/>
              <w:suppressAutoHyphens/>
              <w:spacing w:line="240" w:lineRule="auto"/>
              <w:rPr>
                <w:sz w:val="24"/>
                <w:szCs w:val="24"/>
              </w:rPr>
            </w:pPr>
            <w:r w:rsidRPr="00626511">
              <w:rPr>
                <w:sz w:val="24"/>
                <w:szCs w:val="24"/>
              </w:rPr>
              <w:t>_____________________/А.В. Лукин/</w:t>
            </w:r>
          </w:p>
          <w:p w14:paraId="5396B0FB" w14:textId="77777777" w:rsidR="005B72B5" w:rsidRPr="00626511" w:rsidRDefault="005B72B5" w:rsidP="00B66DD0">
            <w:pPr>
              <w:pStyle w:val="a9"/>
              <w:widowControl w:val="0"/>
              <w:suppressAutoHyphens/>
              <w:spacing w:line="240" w:lineRule="auto"/>
              <w:rPr>
                <w:sz w:val="24"/>
                <w:szCs w:val="24"/>
              </w:rPr>
            </w:pPr>
            <w:r w:rsidRPr="00626511">
              <w:rPr>
                <w:sz w:val="24"/>
                <w:szCs w:val="24"/>
              </w:rPr>
              <w:t>М.П.</w:t>
            </w:r>
          </w:p>
        </w:tc>
      </w:tr>
    </w:tbl>
    <w:p w14:paraId="338D5D68" w14:textId="43305706" w:rsidR="005B72B5" w:rsidRDefault="005B72B5"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0874EBB" w14:textId="51E435B2"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AECDEBB" w14:textId="2C298972"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508AA844" w14:textId="726607F9"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F4CE267" w14:textId="53966880"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C33E398" w14:textId="7DAF2A0A"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3ECAA15" w14:textId="6945C98F"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5525C4D" w14:textId="33ABB849"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5DC998D7" w14:textId="19F96585"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0FB86AFF" w14:textId="30ED7DA6"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21FA07F2" w14:textId="100FA310"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42EF4F9D" w14:textId="71CE19B7"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0ABD7FF7" w14:textId="22E2CB39"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19B0ECA" w14:textId="6493475A"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01253E29" w14:textId="0CCE650B"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650708AC" w14:textId="59E4A43C"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37D699D" w14:textId="6D498160"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7F53BCF" w14:textId="56043875"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AF6CC8C" w14:textId="69121436"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59E5779" w14:textId="568EA076"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38AEB119" w14:textId="20CCEAF2"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05DF7BD" w14:textId="5FF605D8"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C4B16CB" w14:textId="67B65617"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5911A35F" w14:textId="34FD9F07" w:rsidR="00B07F0B" w:rsidRDefault="00B07F0B">
      <w:pPr>
        <w:rPr>
          <w:rFonts w:ascii="Times New Roman" w:hAnsi="Times New Roman" w:cs="Times New Roman"/>
          <w:sz w:val="24"/>
          <w:szCs w:val="24"/>
        </w:rPr>
      </w:pPr>
      <w:r>
        <w:rPr>
          <w:rFonts w:ascii="Times New Roman" w:hAnsi="Times New Roman" w:cs="Times New Roman"/>
          <w:sz w:val="24"/>
          <w:szCs w:val="24"/>
        </w:rPr>
        <w:br w:type="page"/>
      </w:r>
    </w:p>
    <w:p w14:paraId="2B3A5B89" w14:textId="60A15A6B" w:rsidR="00741EC7" w:rsidRPr="00741EC7" w:rsidRDefault="00B07F0B" w:rsidP="00741EC7">
      <w:pPr>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П</w:t>
      </w:r>
      <w:r w:rsidR="00741EC7" w:rsidRPr="00741EC7">
        <w:rPr>
          <w:rFonts w:ascii="Times New Roman" w:eastAsia="Times New Roman" w:hAnsi="Times New Roman" w:cs="Times New Roman"/>
          <w:sz w:val="24"/>
          <w:szCs w:val="24"/>
          <w:lang w:eastAsia="ar-SA"/>
        </w:rPr>
        <w:t>риложение к Соглашению</w:t>
      </w:r>
    </w:p>
    <w:p w14:paraId="450D1B4B" w14:textId="77777777" w:rsidR="00741EC7" w:rsidRPr="00741EC7" w:rsidRDefault="00741EC7" w:rsidP="00741EC7">
      <w:pPr>
        <w:spacing w:after="0" w:line="240" w:lineRule="auto"/>
        <w:jc w:val="right"/>
        <w:rPr>
          <w:rFonts w:ascii="Times New Roman" w:eastAsia="Times New Roman" w:hAnsi="Times New Roman" w:cs="Times New Roman"/>
          <w:sz w:val="24"/>
          <w:szCs w:val="24"/>
          <w:lang w:eastAsia="ar-SA"/>
        </w:rPr>
      </w:pPr>
      <w:r w:rsidRPr="00741EC7">
        <w:rPr>
          <w:rFonts w:ascii="Times New Roman" w:eastAsia="Times New Roman" w:hAnsi="Times New Roman" w:cs="Times New Roman"/>
          <w:sz w:val="24"/>
          <w:szCs w:val="24"/>
          <w:lang w:eastAsia="ar-SA"/>
        </w:rPr>
        <w:t xml:space="preserve">о передаче и охране информации, </w:t>
      </w:r>
    </w:p>
    <w:p w14:paraId="78D66F55" w14:textId="557A048B" w:rsidR="00741EC7" w:rsidRPr="00741EC7" w:rsidRDefault="00741EC7" w:rsidP="00741EC7">
      <w:pPr>
        <w:spacing w:after="0" w:line="240" w:lineRule="auto"/>
        <w:jc w:val="right"/>
        <w:rPr>
          <w:rFonts w:ascii="Times New Roman" w:eastAsia="Times New Roman" w:hAnsi="Times New Roman" w:cs="Times New Roman"/>
          <w:sz w:val="24"/>
          <w:szCs w:val="24"/>
          <w:lang w:eastAsia="ar-SA"/>
        </w:rPr>
      </w:pPr>
      <w:r w:rsidRPr="00741EC7">
        <w:rPr>
          <w:rFonts w:ascii="Times New Roman" w:eastAsia="Times New Roman" w:hAnsi="Times New Roman" w:cs="Times New Roman"/>
          <w:sz w:val="24"/>
          <w:szCs w:val="24"/>
          <w:lang w:eastAsia="ar-SA"/>
        </w:rPr>
        <w:t>составляющей коммерческую тайну</w:t>
      </w:r>
    </w:p>
    <w:p w14:paraId="289AEB81" w14:textId="1C47CB52"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094FC722" w14:textId="77777777" w:rsidR="00741EC7" w:rsidRDefault="00741EC7" w:rsidP="00A84274">
      <w:pPr>
        <w:widowControl w:val="0"/>
        <w:tabs>
          <w:tab w:val="left" w:pos="2247"/>
          <w:tab w:val="left" w:pos="3423"/>
          <w:tab w:val="left" w:pos="5179"/>
          <w:tab w:val="left" w:pos="6535"/>
          <w:tab w:val="left" w:pos="7116"/>
        </w:tabs>
        <w:autoSpaceDE w:val="0"/>
        <w:autoSpaceDN w:val="0"/>
        <w:spacing w:after="0" w:line="240" w:lineRule="auto"/>
        <w:jc w:val="both"/>
        <w:rPr>
          <w:rFonts w:ascii="Times New Roman" w:hAnsi="Times New Roman" w:cs="Times New Roman"/>
          <w:sz w:val="24"/>
          <w:szCs w:val="24"/>
        </w:rPr>
      </w:pPr>
    </w:p>
    <w:p w14:paraId="37F22FBC" w14:textId="77777777" w:rsidR="00741EC7" w:rsidRPr="00741EC7" w:rsidRDefault="00741EC7" w:rsidP="00A84274">
      <w:pPr>
        <w:widowControl w:val="0"/>
        <w:tabs>
          <w:tab w:val="left" w:pos="2247"/>
          <w:tab w:val="left" w:pos="3423"/>
          <w:tab w:val="left" w:pos="5179"/>
          <w:tab w:val="left" w:pos="6535"/>
          <w:tab w:val="left" w:pos="7116"/>
        </w:tabs>
        <w:autoSpaceDE w:val="0"/>
        <w:autoSpaceDN w:val="0"/>
        <w:spacing w:after="0" w:line="240" w:lineRule="auto"/>
        <w:jc w:val="center"/>
        <w:rPr>
          <w:rFonts w:ascii="Times New Roman" w:hAnsi="Times New Roman" w:cs="Times New Roman"/>
          <w:b/>
          <w:sz w:val="24"/>
          <w:szCs w:val="24"/>
        </w:rPr>
      </w:pPr>
      <w:r w:rsidRPr="00741EC7">
        <w:rPr>
          <w:rFonts w:ascii="Times New Roman" w:hAnsi="Times New Roman" w:cs="Times New Roman"/>
          <w:b/>
          <w:sz w:val="24"/>
          <w:szCs w:val="24"/>
        </w:rPr>
        <w:t>АКТ</w:t>
      </w:r>
    </w:p>
    <w:p w14:paraId="11B00B64" w14:textId="59C09710" w:rsidR="00741EC7" w:rsidRPr="00A84274" w:rsidRDefault="00741EC7" w:rsidP="00A84274">
      <w:pPr>
        <w:widowControl w:val="0"/>
        <w:tabs>
          <w:tab w:val="left" w:pos="2247"/>
          <w:tab w:val="left" w:pos="3423"/>
          <w:tab w:val="left" w:pos="5179"/>
          <w:tab w:val="left" w:pos="6535"/>
          <w:tab w:val="left" w:pos="7116"/>
        </w:tabs>
        <w:autoSpaceDE w:val="0"/>
        <w:autoSpaceDN w:val="0"/>
        <w:spacing w:after="0" w:line="240" w:lineRule="auto"/>
        <w:jc w:val="center"/>
        <w:rPr>
          <w:rFonts w:ascii="Times New Roman" w:hAnsi="Times New Roman" w:cs="Times New Roman"/>
          <w:b/>
          <w:sz w:val="24"/>
          <w:szCs w:val="24"/>
        </w:rPr>
      </w:pPr>
      <w:r w:rsidRPr="00741EC7">
        <w:rPr>
          <w:rFonts w:ascii="Times New Roman" w:hAnsi="Times New Roman" w:cs="Times New Roman"/>
          <w:b/>
          <w:sz w:val="24"/>
          <w:szCs w:val="24"/>
        </w:rPr>
        <w:t>приема-передачи информации (ФОРМА)</w:t>
      </w:r>
    </w:p>
    <w:p w14:paraId="29B1C1EA" w14:textId="59ADFE52" w:rsidR="00741EC7" w:rsidRPr="00741EC7" w:rsidRDefault="00741EC7" w:rsidP="00A84274">
      <w:pPr>
        <w:widowControl w:val="0"/>
        <w:tabs>
          <w:tab w:val="left" w:pos="2247"/>
          <w:tab w:val="left" w:pos="3423"/>
          <w:tab w:val="left" w:pos="5179"/>
          <w:tab w:val="left" w:pos="6535"/>
          <w:tab w:val="left" w:pos="7116"/>
        </w:tabs>
        <w:autoSpaceDE w:val="0"/>
        <w:autoSpaceDN w:val="0"/>
        <w:spacing w:after="0" w:line="240" w:lineRule="auto"/>
        <w:jc w:val="center"/>
        <w:rPr>
          <w:rFonts w:ascii="Times New Roman" w:hAnsi="Times New Roman" w:cs="Times New Roman"/>
          <w:sz w:val="24"/>
          <w:szCs w:val="24"/>
        </w:rPr>
      </w:pPr>
      <w:r w:rsidRPr="00741EC7">
        <w:rPr>
          <w:rFonts w:ascii="Times New Roman" w:hAnsi="Times New Roman" w:cs="Times New Roman"/>
          <w:sz w:val="24"/>
          <w:szCs w:val="24"/>
        </w:rPr>
        <w:t>к договору №</w:t>
      </w:r>
      <w:r w:rsidR="00A84274">
        <w:rPr>
          <w:rFonts w:ascii="Times New Roman" w:hAnsi="Times New Roman" w:cs="Times New Roman"/>
          <w:sz w:val="24"/>
          <w:szCs w:val="24"/>
        </w:rPr>
        <w:t>______________от ___________20__г.</w:t>
      </w:r>
    </w:p>
    <w:p w14:paraId="7C047953" w14:textId="0716CF24" w:rsidR="00741EC7" w:rsidRPr="00741EC7" w:rsidRDefault="00741EC7" w:rsidP="00A84274">
      <w:pPr>
        <w:widowControl w:val="0"/>
        <w:tabs>
          <w:tab w:val="left" w:pos="2247"/>
          <w:tab w:val="left" w:pos="3423"/>
          <w:tab w:val="left" w:pos="5179"/>
          <w:tab w:val="left" w:pos="6535"/>
          <w:tab w:val="left" w:pos="7116"/>
        </w:tabs>
        <w:autoSpaceDE w:val="0"/>
        <w:autoSpaceDN w:val="0"/>
        <w:spacing w:after="0" w:line="240" w:lineRule="auto"/>
        <w:jc w:val="both"/>
        <w:rPr>
          <w:rFonts w:ascii="Times New Roman" w:hAnsi="Times New Roman" w:cs="Times New Roman"/>
          <w:sz w:val="24"/>
          <w:szCs w:val="24"/>
        </w:rPr>
      </w:pPr>
      <w:r w:rsidRPr="00741EC7">
        <w:rPr>
          <w:rFonts w:ascii="Times New Roman" w:hAnsi="Times New Roman" w:cs="Times New Roman"/>
          <w:sz w:val="24"/>
          <w:szCs w:val="24"/>
        </w:rPr>
        <w:t xml:space="preserve"> </w:t>
      </w:r>
    </w:p>
    <w:p w14:paraId="52AF6DF8" w14:textId="77777777" w:rsidR="00741EC7" w:rsidRPr="00741EC7" w:rsidRDefault="00741EC7" w:rsidP="00741EC7">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209F297B" w14:textId="76453ED0" w:rsidR="00741EC7" w:rsidRDefault="00A84274" w:rsidP="00A84274">
      <w:pPr>
        <w:widowControl w:val="0"/>
        <w:spacing w:after="0" w:line="240" w:lineRule="auto"/>
        <w:ind w:firstLine="708"/>
        <w:jc w:val="both"/>
        <w:rPr>
          <w:rFonts w:ascii="Times New Roman" w:hAnsi="Times New Roman" w:cs="Times New Roman"/>
          <w:sz w:val="24"/>
          <w:szCs w:val="24"/>
        </w:rPr>
      </w:pPr>
      <w:r w:rsidRPr="00E4735D">
        <w:rPr>
          <w:rFonts w:ascii="Times New Roman" w:hAnsi="Times New Roman" w:cs="Times New Roman"/>
          <w:b/>
          <w:sz w:val="24"/>
          <w:szCs w:val="24"/>
        </w:rPr>
        <w:t>Акционерное общество «</w:t>
      </w:r>
      <w:r w:rsidRPr="00EE448A">
        <w:rPr>
          <w:rFonts w:ascii="Times New Roman" w:hAnsi="Times New Roman"/>
          <w:b/>
          <w:sz w:val="24"/>
          <w:szCs w:val="24"/>
        </w:rPr>
        <w:t>Россети Сибирь Тываэнерго</w:t>
      </w:r>
      <w:r w:rsidRPr="00E4735D">
        <w:rPr>
          <w:rFonts w:ascii="Times New Roman" w:hAnsi="Times New Roman" w:cs="Times New Roman"/>
          <w:b/>
          <w:sz w:val="24"/>
          <w:szCs w:val="24"/>
        </w:rPr>
        <w:t>» (</w:t>
      </w:r>
      <w:r w:rsidRPr="00EE448A">
        <w:rPr>
          <w:rFonts w:ascii="Times New Roman" w:hAnsi="Times New Roman"/>
          <w:b/>
          <w:sz w:val="24"/>
          <w:szCs w:val="24"/>
        </w:rPr>
        <w:t>АО «Россети Сибирь Тываэнерго»</w:t>
      </w:r>
      <w:r w:rsidRPr="00E4735D">
        <w:rPr>
          <w:rFonts w:ascii="Times New Roman" w:hAnsi="Times New Roman" w:cs="Times New Roman"/>
          <w:b/>
          <w:sz w:val="24"/>
          <w:szCs w:val="24"/>
        </w:rPr>
        <w:t>)</w:t>
      </w:r>
      <w:r w:rsidRPr="00E4735D">
        <w:rPr>
          <w:rFonts w:ascii="Times New Roman" w:hAnsi="Times New Roman" w:cs="Times New Roman"/>
          <w:sz w:val="24"/>
          <w:szCs w:val="24"/>
        </w:rPr>
        <w:t>,</w:t>
      </w:r>
      <w:r w:rsidRPr="00FD2863">
        <w:rPr>
          <w:rFonts w:ascii="Times New Roman" w:hAnsi="Times New Roman" w:cs="Times New Roman"/>
          <w:sz w:val="24"/>
          <w:szCs w:val="24"/>
        </w:rPr>
        <w:t xml:space="preserve"> именуемое в дальнейшем </w:t>
      </w:r>
      <w:r w:rsidRPr="006F2034">
        <w:rPr>
          <w:rFonts w:ascii="Times New Roman" w:eastAsia="Times New Roman" w:hAnsi="Times New Roman" w:cs="Times New Roman"/>
          <w:b/>
          <w:sz w:val="24"/>
          <w:szCs w:val="24"/>
          <w:lang w:val="x-none" w:eastAsia="x-none"/>
        </w:rPr>
        <w:t>«</w:t>
      </w:r>
      <w:r>
        <w:rPr>
          <w:rFonts w:ascii="Times New Roman" w:eastAsia="Times New Roman" w:hAnsi="Times New Roman" w:cs="Times New Roman"/>
          <w:b/>
          <w:sz w:val="24"/>
          <w:szCs w:val="24"/>
          <w:lang w:eastAsia="x-none"/>
        </w:rPr>
        <w:t>Передающая сторона</w:t>
      </w:r>
      <w:r w:rsidRPr="006F2034">
        <w:rPr>
          <w:rFonts w:ascii="Times New Roman" w:eastAsia="Times New Roman" w:hAnsi="Times New Roman" w:cs="Times New Roman"/>
          <w:b/>
          <w:sz w:val="24"/>
          <w:szCs w:val="24"/>
          <w:lang w:val="x-none" w:eastAsia="x-none"/>
        </w:rPr>
        <w:t>»</w:t>
      </w:r>
      <w:r>
        <w:rPr>
          <w:rFonts w:ascii="Times New Roman" w:eastAsia="Times New Roman" w:hAnsi="Times New Roman" w:cs="Times New Roman"/>
          <w:b/>
          <w:sz w:val="24"/>
          <w:szCs w:val="24"/>
          <w:lang w:eastAsia="x-none"/>
        </w:rPr>
        <w:t xml:space="preserve">, </w:t>
      </w:r>
      <w:r w:rsidRPr="00E4735D">
        <w:rPr>
          <w:rFonts w:ascii="Times New Roman" w:hAnsi="Times New Roman" w:cs="Times New Roman"/>
          <w:sz w:val="24"/>
          <w:szCs w:val="24"/>
        </w:rPr>
        <w:t xml:space="preserve">в лице </w:t>
      </w:r>
      <w:r>
        <w:rPr>
          <w:rFonts w:ascii="Times New Roman" w:hAnsi="Times New Roman" w:cs="Times New Roman"/>
          <w:bCs/>
          <w:sz w:val="24"/>
          <w:szCs w:val="24"/>
        </w:rPr>
        <w:t>____________________________________________________________________________</w:t>
      </w:r>
      <w:r w:rsidRPr="0059006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_______________________________от «___»___________20__ №________</w:t>
      </w:r>
      <w:r w:rsidRPr="000E063A">
        <w:rPr>
          <w:rFonts w:ascii="Times New Roman" w:hAnsi="Times New Roman" w:cs="Times New Roman"/>
          <w:sz w:val="24"/>
          <w:szCs w:val="24"/>
        </w:rPr>
        <w:t>,</w:t>
      </w:r>
      <w:r w:rsidRPr="00FD2863">
        <w:rPr>
          <w:rFonts w:ascii="Times New Roman" w:hAnsi="Times New Roman" w:cs="Times New Roman"/>
          <w:sz w:val="24"/>
          <w:szCs w:val="24"/>
        </w:rPr>
        <w:t xml:space="preserve"> с одной стороны</w:t>
      </w:r>
      <w:r>
        <w:rPr>
          <w:rFonts w:ascii="Times New Roman" w:hAnsi="Times New Roman" w:cs="Times New Roman"/>
          <w:sz w:val="24"/>
          <w:szCs w:val="24"/>
        </w:rPr>
        <w:t>,</w:t>
      </w:r>
      <w:r>
        <w:rPr>
          <w:rFonts w:ascii="Times New Roman" w:hAnsi="Times New Roman"/>
          <w:b/>
          <w:sz w:val="24"/>
          <w:szCs w:val="24"/>
        </w:rPr>
        <w:t xml:space="preserve"> </w:t>
      </w:r>
      <w:r w:rsidRPr="00FD2863">
        <w:rPr>
          <w:rFonts w:ascii="Times New Roman" w:hAnsi="Times New Roman" w:cs="Times New Roman"/>
          <w:sz w:val="24"/>
          <w:szCs w:val="24"/>
        </w:rPr>
        <w:t xml:space="preserve">и </w:t>
      </w:r>
      <w:r w:rsidRPr="00E4735D">
        <w:rPr>
          <w:rFonts w:ascii="Times New Roman" w:hAnsi="Times New Roman" w:cs="Times New Roman"/>
          <w:b/>
          <w:sz w:val="24"/>
          <w:szCs w:val="24"/>
        </w:rPr>
        <w:t xml:space="preserve">Акционерное общество «» </w:t>
      </w:r>
      <w:r>
        <w:rPr>
          <w:rFonts w:ascii="Times New Roman" w:hAnsi="Times New Roman" w:cs="Times New Roman"/>
          <w:b/>
          <w:sz w:val="24"/>
          <w:szCs w:val="24"/>
        </w:rPr>
        <w:br/>
      </w:r>
      <w:r w:rsidRPr="00E4735D">
        <w:rPr>
          <w:rFonts w:ascii="Times New Roman" w:hAnsi="Times New Roman" w:cs="Times New Roman"/>
          <w:b/>
          <w:sz w:val="24"/>
          <w:szCs w:val="24"/>
        </w:rPr>
        <w:t>(АО «</w:t>
      </w:r>
      <w:r w:rsidRPr="0067561A">
        <w:rPr>
          <w:rFonts w:ascii="Times New Roman" w:hAnsi="Times New Roman" w:cs="Times New Roman"/>
          <w:b/>
          <w:sz w:val="24"/>
          <w:szCs w:val="24"/>
        </w:rPr>
        <w:t>»</w:t>
      </w:r>
      <w:r w:rsidRPr="00E4735D">
        <w:rPr>
          <w:rFonts w:ascii="Times New Roman" w:hAnsi="Times New Roman" w:cs="Times New Roman"/>
          <w:b/>
          <w:sz w:val="24"/>
          <w:szCs w:val="24"/>
        </w:rPr>
        <w:t>)</w:t>
      </w:r>
      <w:r w:rsidRPr="00FD2863">
        <w:rPr>
          <w:rFonts w:ascii="Times New Roman" w:hAnsi="Times New Roman" w:cs="Times New Roman"/>
          <w:sz w:val="24"/>
          <w:szCs w:val="24"/>
        </w:rPr>
        <w:t xml:space="preserve">, именуемое в дальнейшем </w:t>
      </w:r>
      <w:r w:rsidRPr="006F2034">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Принимающая сторона</w:t>
      </w:r>
      <w:r w:rsidRPr="006F2034">
        <w:rPr>
          <w:rFonts w:ascii="Times New Roman" w:eastAsia="Times New Roman" w:hAnsi="Times New Roman" w:cs="Times New Roman"/>
          <w:b/>
          <w:bCs/>
          <w:sz w:val="24"/>
          <w:szCs w:val="24"/>
          <w:lang w:eastAsia="ru-RU"/>
        </w:rPr>
        <w:t>»</w:t>
      </w:r>
      <w:r w:rsidRPr="00FD2863">
        <w:rPr>
          <w:rFonts w:ascii="Times New Roman" w:hAnsi="Times New Roman" w:cs="Times New Roman"/>
          <w:sz w:val="24"/>
          <w:szCs w:val="24"/>
        </w:rPr>
        <w:t xml:space="preserve">, </w:t>
      </w:r>
      <w:r w:rsidRPr="00B74AC7">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_____________________________________________________________________________</w:t>
      </w:r>
      <w:r w:rsidRPr="00B74AC7">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w:t>
      </w:r>
      <w:r w:rsidRPr="00B74AC7">
        <w:rPr>
          <w:rFonts w:ascii="Times New Roman" w:hAnsi="Times New Roman" w:cs="Times New Roman"/>
          <w:sz w:val="24"/>
          <w:szCs w:val="24"/>
        </w:rPr>
        <w:t xml:space="preserve"> от </w:t>
      </w:r>
      <w:r>
        <w:rPr>
          <w:rFonts w:ascii="Times New Roman" w:hAnsi="Times New Roman" w:cs="Times New Roman"/>
          <w:sz w:val="24"/>
          <w:szCs w:val="24"/>
        </w:rPr>
        <w:t>«____» ___________</w:t>
      </w:r>
      <w:r w:rsidRPr="00B74AC7">
        <w:rPr>
          <w:rFonts w:ascii="Times New Roman" w:hAnsi="Times New Roman" w:cs="Times New Roman"/>
          <w:sz w:val="24"/>
          <w:szCs w:val="24"/>
        </w:rPr>
        <w:t>20</w:t>
      </w:r>
      <w:r>
        <w:rPr>
          <w:rFonts w:ascii="Times New Roman" w:hAnsi="Times New Roman" w:cs="Times New Roman"/>
          <w:sz w:val="24"/>
          <w:szCs w:val="24"/>
        </w:rPr>
        <w:t>__г.</w:t>
      </w:r>
      <w:r w:rsidRPr="00D4212D">
        <w:rPr>
          <w:rFonts w:ascii="Times New Roman" w:hAnsi="Times New Roman" w:cs="Times New Roman"/>
          <w:sz w:val="24"/>
          <w:szCs w:val="24"/>
        </w:rPr>
        <w:t xml:space="preserve"> </w:t>
      </w:r>
      <w:r w:rsidRPr="00B74AC7">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_____________</w:t>
      </w:r>
      <w:r w:rsidRPr="006F2034">
        <w:rPr>
          <w:rFonts w:ascii="Times New Roman" w:eastAsia="Times New Roman" w:hAnsi="Times New Roman" w:cs="Times New Roman"/>
          <w:sz w:val="24"/>
          <w:szCs w:val="24"/>
          <w:lang w:eastAsia="ru-RU"/>
        </w:rPr>
        <w:t xml:space="preserve">, с другой стороны, </w:t>
      </w:r>
      <w:r>
        <w:rPr>
          <w:rFonts w:ascii="Times New Roman" w:eastAsia="Times New Roman" w:hAnsi="Times New Roman" w:cs="Times New Roman"/>
          <w:sz w:val="24"/>
          <w:szCs w:val="24"/>
          <w:lang w:eastAsia="ar-SA"/>
        </w:rPr>
        <w:t>составили настоящий акт</w:t>
      </w:r>
      <w:r>
        <w:rPr>
          <w:rFonts w:ascii="Times New Roman" w:hAnsi="Times New Roman" w:cs="Times New Roman"/>
          <w:sz w:val="24"/>
          <w:szCs w:val="24"/>
        </w:rPr>
        <w:t xml:space="preserve"> </w:t>
      </w:r>
      <w:r w:rsidR="00741EC7" w:rsidRPr="00741EC7">
        <w:rPr>
          <w:rFonts w:ascii="Times New Roman" w:hAnsi="Times New Roman" w:cs="Times New Roman"/>
          <w:sz w:val="24"/>
          <w:szCs w:val="24"/>
        </w:rPr>
        <w:t>о нижеследующем:</w:t>
      </w:r>
    </w:p>
    <w:p w14:paraId="1A929869" w14:textId="77777777" w:rsidR="00A84274" w:rsidRPr="00741EC7" w:rsidRDefault="00A84274" w:rsidP="00A84274">
      <w:pPr>
        <w:widowControl w:val="0"/>
        <w:spacing w:after="0" w:line="240" w:lineRule="auto"/>
        <w:ind w:firstLine="708"/>
        <w:jc w:val="both"/>
        <w:rPr>
          <w:rFonts w:ascii="Times New Roman" w:hAnsi="Times New Roman" w:cs="Times New Roman"/>
          <w:sz w:val="24"/>
          <w:szCs w:val="24"/>
        </w:rPr>
      </w:pPr>
    </w:p>
    <w:p w14:paraId="1789C1DA" w14:textId="77777777" w:rsidR="00B07F0B" w:rsidRDefault="00741EC7" w:rsidP="00B07F0B">
      <w:pPr>
        <w:widowControl w:val="0"/>
        <w:tabs>
          <w:tab w:val="left" w:pos="2247"/>
          <w:tab w:val="left" w:pos="3423"/>
          <w:tab w:val="left" w:pos="5179"/>
          <w:tab w:val="left" w:pos="6535"/>
          <w:tab w:val="left" w:pos="7116"/>
        </w:tabs>
        <w:autoSpaceDE w:val="0"/>
        <w:autoSpaceDN w:val="0"/>
        <w:spacing w:after="0" w:line="239" w:lineRule="exact"/>
        <w:ind w:firstLine="709"/>
        <w:jc w:val="both"/>
        <w:rPr>
          <w:rFonts w:ascii="Times New Roman" w:hAnsi="Times New Roman" w:cs="Times New Roman"/>
          <w:sz w:val="24"/>
          <w:szCs w:val="24"/>
        </w:rPr>
      </w:pPr>
      <w:r w:rsidRPr="00741EC7">
        <w:rPr>
          <w:rFonts w:ascii="Times New Roman" w:hAnsi="Times New Roman" w:cs="Times New Roman"/>
          <w:sz w:val="24"/>
          <w:szCs w:val="24"/>
        </w:rPr>
        <w:t>1.</w:t>
      </w:r>
      <w:r w:rsidR="00A84274">
        <w:rPr>
          <w:rFonts w:ascii="Times New Roman" w:hAnsi="Times New Roman" w:cs="Times New Roman"/>
          <w:sz w:val="24"/>
          <w:szCs w:val="24"/>
        </w:rPr>
        <w:t xml:space="preserve"> Передающей стороной </w:t>
      </w:r>
      <w:r w:rsidRPr="00741EC7">
        <w:rPr>
          <w:rFonts w:ascii="Times New Roman" w:hAnsi="Times New Roman" w:cs="Times New Roman"/>
          <w:sz w:val="24"/>
          <w:szCs w:val="24"/>
        </w:rPr>
        <w:t>информаци</w:t>
      </w:r>
      <w:r w:rsidR="00B07F0B">
        <w:rPr>
          <w:rFonts w:ascii="Times New Roman" w:hAnsi="Times New Roman" w:cs="Times New Roman"/>
          <w:sz w:val="24"/>
          <w:szCs w:val="24"/>
        </w:rPr>
        <w:t>я</w:t>
      </w:r>
      <w:r w:rsidRPr="00741EC7">
        <w:rPr>
          <w:rFonts w:ascii="Times New Roman" w:hAnsi="Times New Roman" w:cs="Times New Roman"/>
          <w:sz w:val="24"/>
          <w:szCs w:val="24"/>
        </w:rPr>
        <w:t xml:space="preserve"> передан</w:t>
      </w:r>
      <w:r w:rsidR="00B07F0B">
        <w:rPr>
          <w:rFonts w:ascii="Times New Roman" w:hAnsi="Times New Roman" w:cs="Times New Roman"/>
          <w:sz w:val="24"/>
          <w:szCs w:val="24"/>
        </w:rPr>
        <w:t>а</w:t>
      </w:r>
      <w:r w:rsidRPr="00741EC7">
        <w:rPr>
          <w:rFonts w:ascii="Times New Roman" w:hAnsi="Times New Roman" w:cs="Times New Roman"/>
          <w:sz w:val="24"/>
          <w:szCs w:val="24"/>
        </w:rPr>
        <w:t xml:space="preserve">, а </w:t>
      </w:r>
      <w:r w:rsidR="00B07F0B">
        <w:rPr>
          <w:rFonts w:ascii="Times New Roman" w:hAnsi="Times New Roman" w:cs="Times New Roman"/>
          <w:sz w:val="24"/>
          <w:szCs w:val="24"/>
        </w:rPr>
        <w:t xml:space="preserve">Принимающей стороной </w:t>
      </w:r>
      <w:r w:rsidRPr="00741EC7">
        <w:rPr>
          <w:rFonts w:ascii="Times New Roman" w:hAnsi="Times New Roman" w:cs="Times New Roman"/>
          <w:sz w:val="24"/>
          <w:szCs w:val="24"/>
        </w:rPr>
        <w:t>получен</w:t>
      </w:r>
      <w:r w:rsidR="00B07F0B">
        <w:rPr>
          <w:rFonts w:ascii="Times New Roman" w:hAnsi="Times New Roman" w:cs="Times New Roman"/>
          <w:sz w:val="24"/>
          <w:szCs w:val="24"/>
        </w:rPr>
        <w:t>о</w:t>
      </w:r>
      <w:r w:rsidRPr="00741EC7">
        <w:rPr>
          <w:rFonts w:ascii="Times New Roman" w:hAnsi="Times New Roman" w:cs="Times New Roman"/>
          <w:sz w:val="24"/>
          <w:szCs w:val="24"/>
        </w:rPr>
        <w:t xml:space="preserve"> на условиях</w:t>
      </w:r>
      <w:r w:rsidR="00B07F0B">
        <w:rPr>
          <w:rFonts w:ascii="Times New Roman" w:hAnsi="Times New Roman" w:cs="Times New Roman"/>
          <w:sz w:val="24"/>
          <w:szCs w:val="24"/>
        </w:rPr>
        <w:t xml:space="preserve"> </w:t>
      </w:r>
      <w:r w:rsidRPr="00741EC7">
        <w:rPr>
          <w:rFonts w:ascii="Times New Roman" w:hAnsi="Times New Roman" w:cs="Times New Roman"/>
          <w:sz w:val="24"/>
          <w:szCs w:val="24"/>
        </w:rPr>
        <w:t>Соглашения №</w:t>
      </w:r>
      <w:r w:rsidR="00B07F0B">
        <w:rPr>
          <w:rFonts w:ascii="Times New Roman" w:hAnsi="Times New Roman" w:cs="Times New Roman"/>
          <w:sz w:val="24"/>
          <w:szCs w:val="24"/>
        </w:rPr>
        <w:t xml:space="preserve">________________от «____»_________20__г. </w:t>
      </w:r>
      <w:r w:rsidR="00B07F0B">
        <w:rPr>
          <w:rFonts w:ascii="Times New Roman" w:hAnsi="Times New Roman" w:cs="Times New Roman"/>
          <w:sz w:val="24"/>
          <w:szCs w:val="24"/>
        </w:rPr>
        <w:br/>
      </w:r>
      <w:r w:rsidRPr="00741EC7">
        <w:rPr>
          <w:rFonts w:ascii="Times New Roman" w:hAnsi="Times New Roman" w:cs="Times New Roman"/>
          <w:sz w:val="24"/>
          <w:szCs w:val="24"/>
        </w:rPr>
        <w:t>о передаче и охране информац</w:t>
      </w:r>
      <w:r w:rsidR="00B07F0B">
        <w:rPr>
          <w:rFonts w:ascii="Times New Roman" w:hAnsi="Times New Roman" w:cs="Times New Roman"/>
          <w:sz w:val="24"/>
          <w:szCs w:val="24"/>
        </w:rPr>
        <w:t xml:space="preserve">ии </w:t>
      </w:r>
      <w:r w:rsidRPr="00741EC7">
        <w:rPr>
          <w:rFonts w:ascii="Times New Roman" w:hAnsi="Times New Roman" w:cs="Times New Roman"/>
          <w:sz w:val="24"/>
          <w:szCs w:val="24"/>
        </w:rPr>
        <w:t>составляющей коммерческую тайну, следующий перечень информации</w:t>
      </w:r>
      <w:r w:rsidR="00B07F0B">
        <w:rPr>
          <w:rFonts w:ascii="Times New Roman" w:hAnsi="Times New Roman" w:cs="Times New Roman"/>
          <w:sz w:val="24"/>
          <w:szCs w:val="24"/>
        </w:rPr>
        <w:t>:</w:t>
      </w:r>
    </w:p>
    <w:p w14:paraId="27530B40" w14:textId="1A415FEA" w:rsidR="00B07F0B" w:rsidRDefault="00741EC7" w:rsidP="00B07F0B">
      <w:pPr>
        <w:widowControl w:val="0"/>
        <w:tabs>
          <w:tab w:val="left" w:pos="2247"/>
          <w:tab w:val="left" w:pos="3423"/>
          <w:tab w:val="left" w:pos="5179"/>
          <w:tab w:val="left" w:pos="6535"/>
          <w:tab w:val="left" w:pos="7116"/>
        </w:tabs>
        <w:autoSpaceDE w:val="0"/>
        <w:autoSpaceDN w:val="0"/>
        <w:spacing w:after="0" w:line="239" w:lineRule="exact"/>
        <w:ind w:firstLine="709"/>
        <w:jc w:val="both"/>
        <w:rPr>
          <w:rFonts w:ascii="Times New Roman" w:hAnsi="Times New Roman" w:cs="Times New Roman"/>
          <w:sz w:val="24"/>
          <w:szCs w:val="24"/>
        </w:rPr>
      </w:pPr>
      <w:r w:rsidRPr="00741EC7">
        <w:rPr>
          <w:rFonts w:ascii="Times New Roman" w:hAnsi="Times New Roman" w:cs="Times New Roman"/>
          <w:sz w:val="24"/>
          <w:szCs w:val="24"/>
        </w:rPr>
        <w:t>1.1.</w:t>
      </w:r>
      <w:r w:rsidR="00B07F0B">
        <w:rPr>
          <w:rFonts w:ascii="Times New Roman" w:hAnsi="Times New Roman" w:cs="Times New Roman"/>
          <w:sz w:val="24"/>
          <w:szCs w:val="24"/>
        </w:rPr>
        <w:t> ________________________;</w:t>
      </w:r>
    </w:p>
    <w:p w14:paraId="0F48428E" w14:textId="575B0B70" w:rsidR="00B07F0B" w:rsidRDefault="00741EC7" w:rsidP="00B07F0B">
      <w:pPr>
        <w:widowControl w:val="0"/>
        <w:tabs>
          <w:tab w:val="left" w:pos="2247"/>
          <w:tab w:val="left" w:pos="3423"/>
          <w:tab w:val="left" w:pos="5179"/>
          <w:tab w:val="left" w:pos="6535"/>
          <w:tab w:val="left" w:pos="7116"/>
        </w:tabs>
        <w:autoSpaceDE w:val="0"/>
        <w:autoSpaceDN w:val="0"/>
        <w:spacing w:after="0" w:line="239" w:lineRule="exact"/>
        <w:ind w:firstLine="709"/>
        <w:jc w:val="both"/>
        <w:rPr>
          <w:rFonts w:ascii="Times New Roman" w:hAnsi="Times New Roman" w:cs="Times New Roman"/>
          <w:sz w:val="24"/>
          <w:szCs w:val="24"/>
        </w:rPr>
      </w:pPr>
      <w:r w:rsidRPr="00741EC7">
        <w:rPr>
          <w:rFonts w:ascii="Times New Roman" w:hAnsi="Times New Roman" w:cs="Times New Roman"/>
          <w:sz w:val="24"/>
          <w:szCs w:val="24"/>
        </w:rPr>
        <w:t>1.2.</w:t>
      </w:r>
      <w:r w:rsidR="00B07F0B">
        <w:rPr>
          <w:rFonts w:ascii="Times New Roman" w:hAnsi="Times New Roman" w:cs="Times New Roman"/>
          <w:sz w:val="24"/>
          <w:szCs w:val="24"/>
        </w:rPr>
        <w:t> ________________________;</w:t>
      </w:r>
    </w:p>
    <w:p w14:paraId="3CD7936A" w14:textId="77777777" w:rsidR="00B07F0B" w:rsidRDefault="00741EC7" w:rsidP="00B07F0B">
      <w:pPr>
        <w:widowControl w:val="0"/>
        <w:tabs>
          <w:tab w:val="left" w:pos="2247"/>
          <w:tab w:val="left" w:pos="3423"/>
          <w:tab w:val="left" w:pos="5179"/>
          <w:tab w:val="left" w:pos="6535"/>
          <w:tab w:val="left" w:pos="7116"/>
        </w:tabs>
        <w:autoSpaceDE w:val="0"/>
        <w:autoSpaceDN w:val="0"/>
        <w:spacing w:after="0" w:line="239" w:lineRule="exact"/>
        <w:ind w:firstLine="709"/>
        <w:jc w:val="both"/>
        <w:rPr>
          <w:rFonts w:ascii="Times New Roman" w:hAnsi="Times New Roman" w:cs="Times New Roman"/>
          <w:sz w:val="24"/>
          <w:szCs w:val="24"/>
        </w:rPr>
      </w:pPr>
      <w:r w:rsidRPr="00741EC7">
        <w:rPr>
          <w:rFonts w:ascii="Times New Roman" w:hAnsi="Times New Roman" w:cs="Times New Roman"/>
          <w:sz w:val="24"/>
          <w:szCs w:val="24"/>
        </w:rPr>
        <w:t>1.3.</w:t>
      </w:r>
      <w:r w:rsidR="00B07F0B">
        <w:rPr>
          <w:rFonts w:ascii="Times New Roman" w:hAnsi="Times New Roman" w:cs="Times New Roman"/>
          <w:sz w:val="24"/>
          <w:szCs w:val="24"/>
        </w:rPr>
        <w:t> ________________________.</w:t>
      </w:r>
    </w:p>
    <w:p w14:paraId="52D43826" w14:textId="77777777" w:rsidR="00B07F0B" w:rsidRDefault="00B07F0B" w:rsidP="00B07F0B">
      <w:pPr>
        <w:widowControl w:val="0"/>
        <w:tabs>
          <w:tab w:val="left" w:pos="2247"/>
          <w:tab w:val="left" w:pos="3423"/>
          <w:tab w:val="left" w:pos="5179"/>
          <w:tab w:val="left" w:pos="6535"/>
          <w:tab w:val="left" w:pos="7116"/>
        </w:tabs>
        <w:autoSpaceDE w:val="0"/>
        <w:autoSpaceDN w:val="0"/>
        <w:spacing w:after="0" w:line="239" w:lineRule="exact"/>
        <w:ind w:firstLine="709"/>
        <w:jc w:val="both"/>
        <w:rPr>
          <w:rFonts w:ascii="Times New Roman" w:hAnsi="Times New Roman" w:cs="Times New Roman"/>
          <w:sz w:val="24"/>
          <w:szCs w:val="24"/>
        </w:rPr>
      </w:pPr>
    </w:p>
    <w:p w14:paraId="4E085B07" w14:textId="318B2C68" w:rsidR="00741EC7" w:rsidRDefault="00741EC7" w:rsidP="00B07F0B">
      <w:pPr>
        <w:widowControl w:val="0"/>
        <w:tabs>
          <w:tab w:val="left" w:pos="2247"/>
          <w:tab w:val="left" w:pos="3423"/>
          <w:tab w:val="left" w:pos="5179"/>
          <w:tab w:val="left" w:pos="6535"/>
          <w:tab w:val="left" w:pos="7116"/>
        </w:tabs>
        <w:autoSpaceDE w:val="0"/>
        <w:autoSpaceDN w:val="0"/>
        <w:spacing w:after="0" w:line="239" w:lineRule="exact"/>
        <w:ind w:firstLine="709"/>
        <w:jc w:val="both"/>
        <w:rPr>
          <w:rFonts w:ascii="Times New Roman" w:hAnsi="Times New Roman" w:cs="Times New Roman"/>
          <w:sz w:val="24"/>
          <w:szCs w:val="24"/>
        </w:rPr>
      </w:pPr>
      <w:r w:rsidRPr="00741EC7">
        <w:rPr>
          <w:rFonts w:ascii="Times New Roman" w:hAnsi="Times New Roman" w:cs="Times New Roman"/>
          <w:sz w:val="24"/>
          <w:szCs w:val="24"/>
        </w:rPr>
        <w:t>2.</w:t>
      </w:r>
      <w:r w:rsidR="00B07F0B">
        <w:rPr>
          <w:rFonts w:ascii="Times New Roman" w:hAnsi="Times New Roman" w:cs="Times New Roman"/>
          <w:sz w:val="24"/>
          <w:szCs w:val="24"/>
        </w:rPr>
        <w:t> </w:t>
      </w:r>
      <w:r w:rsidRPr="00741EC7">
        <w:rPr>
          <w:rFonts w:ascii="Times New Roman" w:hAnsi="Times New Roman" w:cs="Times New Roman"/>
          <w:sz w:val="24"/>
          <w:szCs w:val="24"/>
        </w:rPr>
        <w:t>Указанный</w:t>
      </w:r>
      <w:r w:rsidR="00B07F0B">
        <w:rPr>
          <w:rFonts w:ascii="Times New Roman" w:hAnsi="Times New Roman" w:cs="Times New Roman"/>
          <w:sz w:val="24"/>
          <w:szCs w:val="24"/>
        </w:rPr>
        <w:t xml:space="preserve"> в п. 1 </w:t>
      </w:r>
      <w:r w:rsidR="00B07F0B" w:rsidRPr="00741EC7">
        <w:rPr>
          <w:rFonts w:ascii="Times New Roman" w:hAnsi="Times New Roman" w:cs="Times New Roman"/>
          <w:sz w:val="24"/>
          <w:szCs w:val="24"/>
        </w:rPr>
        <w:t>настоящего Акта приема-передачи перечень информации</w:t>
      </w:r>
      <w:r w:rsidR="00B07F0B">
        <w:rPr>
          <w:rFonts w:ascii="Times New Roman" w:hAnsi="Times New Roman" w:cs="Times New Roman"/>
          <w:sz w:val="24"/>
          <w:szCs w:val="24"/>
        </w:rPr>
        <w:t xml:space="preserve"> </w:t>
      </w:r>
      <w:r w:rsidRPr="00741EC7">
        <w:rPr>
          <w:rFonts w:ascii="Times New Roman" w:hAnsi="Times New Roman" w:cs="Times New Roman"/>
          <w:sz w:val="24"/>
          <w:szCs w:val="24"/>
        </w:rPr>
        <w:t>передан (</w:t>
      </w:r>
      <w:r w:rsidR="00B07F0B">
        <w:rPr>
          <w:rFonts w:ascii="Times New Roman" w:hAnsi="Times New Roman" w:cs="Times New Roman"/>
          <w:sz w:val="24"/>
          <w:szCs w:val="24"/>
        </w:rPr>
        <w:t>Н</w:t>
      </w:r>
      <w:r w:rsidR="00B07F0B" w:rsidRPr="00741EC7">
        <w:rPr>
          <w:rFonts w:ascii="Times New Roman" w:hAnsi="Times New Roman" w:cs="Times New Roman"/>
          <w:sz w:val="24"/>
          <w:szCs w:val="24"/>
        </w:rPr>
        <w:t>аименовани</w:t>
      </w:r>
      <w:r w:rsidR="00B07F0B">
        <w:rPr>
          <w:rFonts w:ascii="Times New Roman" w:hAnsi="Times New Roman" w:cs="Times New Roman"/>
          <w:sz w:val="24"/>
          <w:szCs w:val="24"/>
        </w:rPr>
        <w:t xml:space="preserve">е Принимающей стороны) </w:t>
      </w:r>
      <w:r w:rsidRPr="00741EC7">
        <w:rPr>
          <w:rFonts w:ascii="Times New Roman" w:hAnsi="Times New Roman" w:cs="Times New Roman"/>
          <w:sz w:val="24"/>
          <w:szCs w:val="24"/>
        </w:rPr>
        <w:t>в рамках отношений, связанных с исполнением</w:t>
      </w:r>
      <w:r w:rsidR="00B07F0B">
        <w:rPr>
          <w:rFonts w:ascii="Times New Roman" w:hAnsi="Times New Roman" w:cs="Times New Roman"/>
          <w:sz w:val="24"/>
          <w:szCs w:val="24"/>
        </w:rPr>
        <w:t xml:space="preserve"> </w:t>
      </w:r>
      <w:r w:rsidRPr="00741EC7">
        <w:rPr>
          <w:rFonts w:ascii="Times New Roman" w:hAnsi="Times New Roman" w:cs="Times New Roman"/>
          <w:sz w:val="24"/>
          <w:szCs w:val="24"/>
        </w:rPr>
        <w:t>до</w:t>
      </w:r>
      <w:r w:rsidR="00B07F0B">
        <w:rPr>
          <w:rFonts w:ascii="Times New Roman" w:hAnsi="Times New Roman" w:cs="Times New Roman"/>
          <w:sz w:val="24"/>
          <w:szCs w:val="24"/>
        </w:rPr>
        <w:t>г</w:t>
      </w:r>
      <w:r w:rsidRPr="00741EC7">
        <w:rPr>
          <w:rFonts w:ascii="Times New Roman" w:hAnsi="Times New Roman" w:cs="Times New Roman"/>
          <w:sz w:val="24"/>
          <w:szCs w:val="24"/>
        </w:rPr>
        <w:t>овора</w:t>
      </w:r>
      <w:r w:rsidR="00B07F0B">
        <w:rPr>
          <w:rFonts w:ascii="Times New Roman" w:hAnsi="Times New Roman" w:cs="Times New Roman"/>
          <w:sz w:val="24"/>
          <w:szCs w:val="24"/>
        </w:rPr>
        <w:t xml:space="preserve"> № _______________ </w:t>
      </w:r>
      <w:r w:rsidRPr="00741EC7">
        <w:rPr>
          <w:rFonts w:ascii="Times New Roman" w:hAnsi="Times New Roman" w:cs="Times New Roman"/>
          <w:sz w:val="24"/>
          <w:szCs w:val="24"/>
        </w:rPr>
        <w:t>от</w:t>
      </w:r>
      <w:r w:rsidR="00B07F0B">
        <w:rPr>
          <w:rFonts w:ascii="Times New Roman" w:hAnsi="Times New Roman" w:cs="Times New Roman"/>
          <w:sz w:val="24"/>
          <w:szCs w:val="24"/>
        </w:rPr>
        <w:t xml:space="preserve"> «_____»______________20__г.</w:t>
      </w:r>
    </w:p>
    <w:p w14:paraId="51FC79F0" w14:textId="5DDEDED4" w:rsidR="00741EC7" w:rsidRDefault="00741EC7" w:rsidP="00B07F0B">
      <w:pPr>
        <w:widowControl w:val="0"/>
        <w:tabs>
          <w:tab w:val="left" w:pos="2247"/>
          <w:tab w:val="left" w:pos="3423"/>
          <w:tab w:val="left" w:pos="5179"/>
          <w:tab w:val="left" w:pos="6535"/>
          <w:tab w:val="left" w:pos="7116"/>
        </w:tabs>
        <w:autoSpaceDE w:val="0"/>
        <w:autoSpaceDN w:val="0"/>
        <w:spacing w:after="0" w:line="239" w:lineRule="exact"/>
        <w:ind w:right="140"/>
        <w:jc w:val="both"/>
        <w:rPr>
          <w:rFonts w:ascii="Times New Roman" w:hAnsi="Times New Roman" w:cs="Times New Roman"/>
          <w:sz w:val="24"/>
          <w:szCs w:val="24"/>
        </w:rPr>
      </w:pPr>
    </w:p>
    <w:p w14:paraId="4A174168" w14:textId="7259A189" w:rsidR="00741EC7" w:rsidRDefault="00741EC7"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p w14:paraId="7396FFCD" w14:textId="7BD788C1" w:rsidR="00B07F0B" w:rsidRDefault="00CA304A" w:rsidP="00CA304A">
      <w:pPr>
        <w:widowControl w:val="0"/>
        <w:tabs>
          <w:tab w:val="left" w:pos="2247"/>
          <w:tab w:val="left" w:pos="3423"/>
          <w:tab w:val="left" w:pos="5179"/>
          <w:tab w:val="left" w:pos="6535"/>
          <w:tab w:val="left" w:pos="7116"/>
        </w:tabs>
        <w:autoSpaceDE w:val="0"/>
        <w:autoSpaceDN w:val="0"/>
        <w:spacing w:after="0" w:line="239" w:lineRule="exact"/>
        <w:jc w:val="center"/>
        <w:rPr>
          <w:rFonts w:ascii="Times New Roman" w:hAnsi="Times New Roman" w:cs="Times New Roman"/>
          <w:sz w:val="24"/>
          <w:szCs w:val="24"/>
        </w:rPr>
      </w:pPr>
      <w:r>
        <w:rPr>
          <w:rFonts w:ascii="Times New Roman" w:hAnsi="Times New Roman" w:cs="Times New Roman"/>
          <w:sz w:val="24"/>
          <w:szCs w:val="24"/>
        </w:rPr>
        <w:t>Форма согласована:</w:t>
      </w:r>
    </w:p>
    <w:p w14:paraId="16A63EF7" w14:textId="77777777" w:rsidR="00CA304A" w:rsidRDefault="00CA304A" w:rsidP="00CA304A">
      <w:pPr>
        <w:widowControl w:val="0"/>
        <w:tabs>
          <w:tab w:val="left" w:pos="2247"/>
          <w:tab w:val="left" w:pos="3423"/>
          <w:tab w:val="left" w:pos="5179"/>
          <w:tab w:val="left" w:pos="6535"/>
          <w:tab w:val="left" w:pos="7116"/>
        </w:tabs>
        <w:autoSpaceDE w:val="0"/>
        <w:autoSpaceDN w:val="0"/>
        <w:spacing w:after="0" w:line="239" w:lineRule="exact"/>
        <w:jc w:val="center"/>
        <w:rPr>
          <w:rFonts w:ascii="Times New Roman" w:hAnsi="Times New Roman" w:cs="Times New Roman"/>
          <w:sz w:val="24"/>
          <w:szCs w:val="24"/>
        </w:rPr>
      </w:pPr>
    </w:p>
    <w:tbl>
      <w:tblPr>
        <w:tblpPr w:leftFromText="180" w:rightFromText="180" w:vertAnchor="text" w:horzAnchor="margin" w:tblpY="132"/>
        <w:tblW w:w="9391" w:type="dxa"/>
        <w:tblLayout w:type="fixed"/>
        <w:tblLook w:val="0000" w:firstRow="0" w:lastRow="0" w:firstColumn="0" w:lastColumn="0" w:noHBand="0" w:noVBand="0"/>
      </w:tblPr>
      <w:tblGrid>
        <w:gridCol w:w="4571"/>
        <w:gridCol w:w="283"/>
        <w:gridCol w:w="4537"/>
      </w:tblGrid>
      <w:tr w:rsidR="00B07F0B" w14:paraId="18E58133" w14:textId="77777777" w:rsidTr="00B66DD0">
        <w:trPr>
          <w:trHeight w:val="706"/>
        </w:trPr>
        <w:tc>
          <w:tcPr>
            <w:tcW w:w="4571" w:type="dxa"/>
          </w:tcPr>
          <w:p w14:paraId="523BF220" w14:textId="77777777" w:rsidR="00B07F0B" w:rsidRPr="00824378" w:rsidRDefault="00B07F0B" w:rsidP="00B66DD0">
            <w:pPr>
              <w:pStyle w:val="a9"/>
              <w:widowControl w:val="0"/>
              <w:suppressAutoHyphens/>
              <w:spacing w:line="240" w:lineRule="auto"/>
              <w:rPr>
                <w:b/>
                <w:sz w:val="24"/>
                <w:szCs w:val="24"/>
              </w:rPr>
            </w:pPr>
            <w:r>
              <w:rPr>
                <w:b/>
                <w:bCs/>
                <w:sz w:val="24"/>
                <w:szCs w:val="24"/>
              </w:rPr>
              <w:t>Принимающая сторона</w:t>
            </w:r>
            <w:r>
              <w:rPr>
                <w:b/>
                <w:sz w:val="24"/>
                <w:szCs w:val="24"/>
              </w:rPr>
              <w:t>:</w:t>
            </w:r>
          </w:p>
          <w:p w14:paraId="488312E1" w14:textId="77777777" w:rsidR="00B07F0B" w:rsidRDefault="00B07F0B" w:rsidP="00B66DD0">
            <w:pPr>
              <w:pStyle w:val="a9"/>
              <w:widowControl w:val="0"/>
              <w:suppressAutoHyphens/>
              <w:spacing w:line="240" w:lineRule="auto"/>
              <w:rPr>
                <w:sz w:val="24"/>
                <w:szCs w:val="24"/>
              </w:rPr>
            </w:pPr>
          </w:p>
          <w:p w14:paraId="6778247E" w14:textId="77777777" w:rsidR="00B07F0B" w:rsidRPr="006E4947" w:rsidRDefault="00B07F0B" w:rsidP="00B66DD0">
            <w:pPr>
              <w:pStyle w:val="a9"/>
              <w:widowControl w:val="0"/>
              <w:suppressAutoHyphens/>
              <w:spacing w:line="240" w:lineRule="auto"/>
              <w:rPr>
                <w:sz w:val="24"/>
                <w:szCs w:val="24"/>
              </w:rPr>
            </w:pPr>
          </w:p>
          <w:p w14:paraId="071CDF0D" w14:textId="3F7AB63E" w:rsidR="00B07F0B" w:rsidRPr="006E4947" w:rsidRDefault="00B07F0B" w:rsidP="00B66DD0">
            <w:pPr>
              <w:pStyle w:val="a9"/>
              <w:widowControl w:val="0"/>
              <w:suppressAutoHyphens/>
              <w:spacing w:line="240" w:lineRule="auto"/>
              <w:rPr>
                <w:sz w:val="24"/>
                <w:szCs w:val="24"/>
              </w:rPr>
            </w:pPr>
            <w:r w:rsidRPr="006E4947">
              <w:rPr>
                <w:sz w:val="24"/>
                <w:szCs w:val="24"/>
              </w:rPr>
              <w:t>______________________</w:t>
            </w:r>
            <w:r>
              <w:rPr>
                <w:sz w:val="24"/>
                <w:szCs w:val="24"/>
              </w:rPr>
              <w:t>/</w:t>
            </w:r>
            <w:r w:rsidR="00F82869">
              <w:rPr>
                <w:sz w:val="24"/>
                <w:szCs w:val="24"/>
              </w:rPr>
              <w:t xml:space="preserve"> </w:t>
            </w:r>
            <w:r>
              <w:rPr>
                <w:sz w:val="24"/>
                <w:szCs w:val="24"/>
              </w:rPr>
              <w:t>/</w:t>
            </w:r>
          </w:p>
          <w:p w14:paraId="79A5B110" w14:textId="77777777" w:rsidR="00B07F0B" w:rsidRPr="006E4947" w:rsidRDefault="00B07F0B" w:rsidP="00B66DD0">
            <w:pPr>
              <w:pStyle w:val="a9"/>
              <w:widowControl w:val="0"/>
              <w:suppressAutoHyphens/>
              <w:spacing w:line="240" w:lineRule="auto"/>
              <w:rPr>
                <w:bCs/>
                <w:sz w:val="24"/>
                <w:szCs w:val="24"/>
              </w:rPr>
            </w:pPr>
            <w:r w:rsidRPr="006E4947">
              <w:rPr>
                <w:sz w:val="24"/>
                <w:szCs w:val="24"/>
              </w:rPr>
              <w:t>М.П.</w:t>
            </w:r>
          </w:p>
        </w:tc>
        <w:tc>
          <w:tcPr>
            <w:tcW w:w="283" w:type="dxa"/>
            <w:shd w:val="clear" w:color="auto" w:fill="auto"/>
          </w:tcPr>
          <w:p w14:paraId="6486AD9E" w14:textId="77777777" w:rsidR="00B07F0B" w:rsidRPr="00626511" w:rsidRDefault="00B07F0B" w:rsidP="00B66DD0">
            <w:pPr>
              <w:pStyle w:val="a9"/>
              <w:widowControl w:val="0"/>
              <w:suppressAutoHyphens/>
              <w:spacing w:line="240" w:lineRule="auto"/>
              <w:rPr>
                <w:bCs/>
                <w:sz w:val="24"/>
                <w:szCs w:val="24"/>
              </w:rPr>
            </w:pPr>
          </w:p>
        </w:tc>
        <w:tc>
          <w:tcPr>
            <w:tcW w:w="4537" w:type="dxa"/>
            <w:shd w:val="clear" w:color="auto" w:fill="auto"/>
          </w:tcPr>
          <w:p w14:paraId="1DBF7B84" w14:textId="77777777" w:rsidR="00B07F0B" w:rsidRPr="00824378" w:rsidRDefault="00B07F0B" w:rsidP="00B66DD0">
            <w:pPr>
              <w:widowControl w:val="0"/>
              <w:spacing w:after="0" w:line="240" w:lineRule="auto"/>
              <w:rPr>
                <w:rFonts w:ascii="Times New Roman" w:hAnsi="Times New Roman"/>
                <w:b/>
                <w:sz w:val="24"/>
                <w:szCs w:val="24"/>
              </w:rPr>
            </w:pPr>
            <w:r>
              <w:rPr>
                <w:rFonts w:ascii="Times New Roman" w:eastAsia="Times New Roman" w:hAnsi="Times New Roman" w:cs="Times New Roman"/>
                <w:b/>
                <w:sz w:val="24"/>
                <w:szCs w:val="24"/>
                <w:lang w:eastAsia="x-none"/>
              </w:rPr>
              <w:t>Передающая сторона</w:t>
            </w:r>
            <w:r w:rsidRPr="00824378">
              <w:rPr>
                <w:rFonts w:ascii="Times New Roman" w:hAnsi="Times New Roman"/>
                <w:b/>
                <w:sz w:val="24"/>
                <w:szCs w:val="24"/>
              </w:rPr>
              <w:t>:</w:t>
            </w:r>
          </w:p>
          <w:p w14:paraId="55F226C2" w14:textId="77777777" w:rsidR="00B07F0B" w:rsidRPr="00EE448A" w:rsidRDefault="00B07F0B" w:rsidP="00B66DD0">
            <w:pPr>
              <w:widowControl w:val="0"/>
              <w:spacing w:after="0" w:line="240" w:lineRule="auto"/>
              <w:rPr>
                <w:rFonts w:ascii="Times New Roman" w:hAnsi="Times New Roman"/>
                <w:b/>
                <w:sz w:val="24"/>
                <w:szCs w:val="24"/>
              </w:rPr>
            </w:pPr>
            <w:r w:rsidRPr="00EE448A">
              <w:rPr>
                <w:rFonts w:ascii="Times New Roman" w:hAnsi="Times New Roman"/>
                <w:b/>
                <w:sz w:val="24"/>
                <w:szCs w:val="24"/>
              </w:rPr>
              <w:t>АО «Россети Сибирь Тываэнерго»</w:t>
            </w:r>
          </w:p>
          <w:p w14:paraId="45C5B5F8" w14:textId="77777777" w:rsidR="00B07F0B" w:rsidRPr="00824378" w:rsidRDefault="00B07F0B" w:rsidP="00B66DD0">
            <w:pPr>
              <w:widowControl w:val="0"/>
              <w:spacing w:after="0" w:line="240" w:lineRule="auto"/>
              <w:rPr>
                <w:rFonts w:ascii="Times New Roman" w:hAnsi="Times New Roman"/>
                <w:sz w:val="24"/>
                <w:szCs w:val="24"/>
              </w:rPr>
            </w:pPr>
            <w:r w:rsidRPr="00824378">
              <w:rPr>
                <w:rFonts w:ascii="Times New Roman" w:hAnsi="Times New Roman"/>
                <w:sz w:val="24"/>
                <w:szCs w:val="24"/>
              </w:rPr>
              <w:t xml:space="preserve">Управляющий директор – первый </w:t>
            </w:r>
          </w:p>
          <w:p w14:paraId="4CE2CE99" w14:textId="77777777" w:rsidR="00B07F0B" w:rsidRPr="00626511" w:rsidRDefault="00B07F0B" w:rsidP="00B66DD0">
            <w:pPr>
              <w:widowControl w:val="0"/>
              <w:spacing w:after="0" w:line="240" w:lineRule="auto"/>
              <w:rPr>
                <w:rFonts w:ascii="Times New Roman" w:hAnsi="Times New Roman"/>
                <w:sz w:val="24"/>
                <w:szCs w:val="24"/>
              </w:rPr>
            </w:pPr>
            <w:r w:rsidRPr="00626511">
              <w:rPr>
                <w:rFonts w:ascii="Times New Roman" w:hAnsi="Times New Roman"/>
                <w:sz w:val="24"/>
                <w:szCs w:val="24"/>
              </w:rPr>
              <w:t>заместитель генерального директора</w:t>
            </w:r>
          </w:p>
          <w:p w14:paraId="341CA5D0" w14:textId="77777777" w:rsidR="00B07F0B" w:rsidRDefault="00B07F0B" w:rsidP="00B66DD0">
            <w:pPr>
              <w:pStyle w:val="a9"/>
              <w:widowControl w:val="0"/>
              <w:suppressAutoHyphens/>
              <w:spacing w:line="240" w:lineRule="auto"/>
              <w:rPr>
                <w:sz w:val="24"/>
                <w:szCs w:val="24"/>
              </w:rPr>
            </w:pPr>
          </w:p>
          <w:p w14:paraId="4A11FB6C" w14:textId="77777777" w:rsidR="00B07F0B" w:rsidRPr="00626511" w:rsidRDefault="00B07F0B" w:rsidP="00B66DD0">
            <w:pPr>
              <w:pStyle w:val="a9"/>
              <w:widowControl w:val="0"/>
              <w:suppressAutoHyphens/>
              <w:spacing w:line="240" w:lineRule="auto"/>
              <w:rPr>
                <w:sz w:val="24"/>
                <w:szCs w:val="24"/>
              </w:rPr>
            </w:pPr>
          </w:p>
          <w:p w14:paraId="2EE7366D" w14:textId="77777777" w:rsidR="00B07F0B" w:rsidRPr="00626511" w:rsidRDefault="00B07F0B" w:rsidP="00B66DD0">
            <w:pPr>
              <w:pStyle w:val="a9"/>
              <w:widowControl w:val="0"/>
              <w:suppressAutoHyphens/>
              <w:spacing w:line="240" w:lineRule="auto"/>
              <w:rPr>
                <w:sz w:val="24"/>
                <w:szCs w:val="24"/>
              </w:rPr>
            </w:pPr>
            <w:r w:rsidRPr="00626511">
              <w:rPr>
                <w:sz w:val="24"/>
                <w:szCs w:val="24"/>
              </w:rPr>
              <w:t>_____________________/А.В. Лукин/</w:t>
            </w:r>
          </w:p>
          <w:p w14:paraId="771FC56B" w14:textId="77777777" w:rsidR="00B07F0B" w:rsidRPr="00626511" w:rsidRDefault="00B07F0B" w:rsidP="00B66DD0">
            <w:pPr>
              <w:pStyle w:val="a9"/>
              <w:widowControl w:val="0"/>
              <w:suppressAutoHyphens/>
              <w:spacing w:line="240" w:lineRule="auto"/>
              <w:rPr>
                <w:sz w:val="24"/>
                <w:szCs w:val="24"/>
              </w:rPr>
            </w:pPr>
            <w:r w:rsidRPr="00626511">
              <w:rPr>
                <w:sz w:val="24"/>
                <w:szCs w:val="24"/>
              </w:rPr>
              <w:t>М.П.</w:t>
            </w:r>
          </w:p>
        </w:tc>
      </w:tr>
    </w:tbl>
    <w:p w14:paraId="6FE57EBC" w14:textId="77777777" w:rsidR="00B07F0B" w:rsidRPr="002C57C0" w:rsidRDefault="00B07F0B" w:rsidP="002C57C0">
      <w:pPr>
        <w:widowControl w:val="0"/>
        <w:tabs>
          <w:tab w:val="left" w:pos="2247"/>
          <w:tab w:val="left" w:pos="3423"/>
          <w:tab w:val="left" w:pos="5179"/>
          <w:tab w:val="left" w:pos="6535"/>
          <w:tab w:val="left" w:pos="7116"/>
        </w:tabs>
        <w:autoSpaceDE w:val="0"/>
        <w:autoSpaceDN w:val="0"/>
        <w:spacing w:after="0" w:line="239" w:lineRule="exact"/>
        <w:jc w:val="both"/>
        <w:rPr>
          <w:rFonts w:ascii="Times New Roman" w:hAnsi="Times New Roman" w:cs="Times New Roman"/>
          <w:sz w:val="24"/>
          <w:szCs w:val="24"/>
        </w:rPr>
      </w:pPr>
    </w:p>
    <w:sectPr w:rsidR="00B07F0B" w:rsidRPr="002C57C0" w:rsidSect="00337FA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4B1B4" w14:textId="77777777" w:rsidR="00037C9A" w:rsidRDefault="00037C9A">
      <w:pPr>
        <w:spacing w:after="0" w:line="240" w:lineRule="auto"/>
      </w:pPr>
      <w:r>
        <w:separator/>
      </w:r>
    </w:p>
  </w:endnote>
  <w:endnote w:type="continuationSeparator" w:id="0">
    <w:p w14:paraId="277A8203" w14:textId="77777777" w:rsidR="00037C9A" w:rsidRDefault="00037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harterCTT">
    <w:altName w:val="Cambria Math"/>
    <w:charset w:val="CC"/>
    <w:family w:val="roman"/>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653773"/>
      <w:docPartObj>
        <w:docPartGallery w:val="Page Numbers (Bottom of Page)"/>
        <w:docPartUnique/>
      </w:docPartObj>
    </w:sdtPr>
    <w:sdtEndPr>
      <w:rPr>
        <w:rFonts w:ascii="Times New Roman" w:hAnsi="Times New Roman"/>
      </w:rPr>
    </w:sdtEndPr>
    <w:sdtContent>
      <w:p w14:paraId="79E73BB4" w14:textId="4DAAE9A4" w:rsidR="00FB78C0" w:rsidRPr="000460B4" w:rsidRDefault="00FB78C0">
        <w:pPr>
          <w:pStyle w:val="aa"/>
          <w:jc w:val="center"/>
          <w:rPr>
            <w:rFonts w:ascii="Times New Roman" w:hAnsi="Times New Roman"/>
          </w:rPr>
        </w:pPr>
        <w:r w:rsidRPr="000460B4">
          <w:rPr>
            <w:rFonts w:ascii="Times New Roman" w:hAnsi="Times New Roman"/>
          </w:rPr>
          <w:fldChar w:fldCharType="begin"/>
        </w:r>
        <w:r w:rsidRPr="000460B4">
          <w:rPr>
            <w:rFonts w:ascii="Times New Roman" w:hAnsi="Times New Roman"/>
          </w:rPr>
          <w:instrText>PAGE   \* MERGEFORMAT</w:instrText>
        </w:r>
        <w:r w:rsidRPr="000460B4">
          <w:rPr>
            <w:rFonts w:ascii="Times New Roman" w:hAnsi="Times New Roman"/>
          </w:rPr>
          <w:fldChar w:fldCharType="separate"/>
        </w:r>
        <w:r w:rsidR="00BB1012">
          <w:rPr>
            <w:rFonts w:ascii="Times New Roman" w:hAnsi="Times New Roman"/>
            <w:noProof/>
          </w:rPr>
          <w:t>22</w:t>
        </w:r>
        <w:r w:rsidRPr="000460B4">
          <w:rPr>
            <w:rFonts w:ascii="Times New Roman" w:hAnsi="Times New Roman"/>
          </w:rPr>
          <w:fldChar w:fldCharType="end"/>
        </w:r>
      </w:p>
    </w:sdtContent>
  </w:sdt>
  <w:p w14:paraId="36EA57F6" w14:textId="77777777" w:rsidR="00FB78C0" w:rsidRDefault="00FB78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81D40" w14:textId="77777777" w:rsidR="00037C9A" w:rsidRDefault="00037C9A">
      <w:pPr>
        <w:spacing w:after="0" w:line="240" w:lineRule="auto"/>
      </w:pPr>
      <w:r>
        <w:separator/>
      </w:r>
    </w:p>
  </w:footnote>
  <w:footnote w:type="continuationSeparator" w:id="0">
    <w:p w14:paraId="5F985B92" w14:textId="77777777" w:rsidR="00037C9A" w:rsidRDefault="00037C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190B" w14:textId="77777777" w:rsidR="00FB78C0" w:rsidRDefault="00FB78C0">
    <w:pPr>
      <w:pStyle w:val="a5"/>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DDE"/>
    <w:multiLevelType w:val="hybridMultilevel"/>
    <w:tmpl w:val="64126F2E"/>
    <w:lvl w:ilvl="0" w:tplc="AFF02C94">
      <w:numFmt w:val="bullet"/>
      <w:lvlText w:val="-"/>
      <w:lvlJc w:val="left"/>
      <w:pPr>
        <w:ind w:left="-281" w:hanging="140"/>
      </w:pPr>
      <w:rPr>
        <w:rFonts w:ascii="Times New Roman" w:eastAsia="Times New Roman" w:hAnsi="Times New Roman" w:cs="Times New Roman" w:hint="default"/>
        <w:b w:val="0"/>
        <w:bCs w:val="0"/>
        <w:i w:val="0"/>
        <w:iCs w:val="0"/>
        <w:color w:val="212121"/>
        <w:w w:val="109"/>
        <w:sz w:val="24"/>
        <w:szCs w:val="24"/>
      </w:rPr>
    </w:lvl>
    <w:lvl w:ilvl="1" w:tplc="97AC17C0">
      <w:numFmt w:val="bullet"/>
      <w:lvlText w:val="•"/>
      <w:lvlJc w:val="left"/>
      <w:pPr>
        <w:ind w:left="784" w:hanging="140"/>
      </w:pPr>
      <w:rPr>
        <w:rFonts w:hint="default"/>
      </w:rPr>
    </w:lvl>
    <w:lvl w:ilvl="2" w:tplc="7DF6E698">
      <w:numFmt w:val="bullet"/>
      <w:lvlText w:val="•"/>
      <w:lvlJc w:val="left"/>
      <w:pPr>
        <w:ind w:left="1856" w:hanging="140"/>
      </w:pPr>
      <w:rPr>
        <w:rFonts w:hint="default"/>
      </w:rPr>
    </w:lvl>
    <w:lvl w:ilvl="3" w:tplc="12F2353A">
      <w:numFmt w:val="bullet"/>
      <w:lvlText w:val="•"/>
      <w:lvlJc w:val="left"/>
      <w:pPr>
        <w:ind w:left="2929" w:hanging="140"/>
      </w:pPr>
      <w:rPr>
        <w:rFonts w:hint="default"/>
      </w:rPr>
    </w:lvl>
    <w:lvl w:ilvl="4" w:tplc="69960360">
      <w:numFmt w:val="bullet"/>
      <w:lvlText w:val="•"/>
      <w:lvlJc w:val="left"/>
      <w:pPr>
        <w:ind w:left="4001" w:hanging="140"/>
      </w:pPr>
      <w:rPr>
        <w:rFonts w:hint="default"/>
      </w:rPr>
    </w:lvl>
    <w:lvl w:ilvl="5" w:tplc="F8C8D7EE">
      <w:numFmt w:val="bullet"/>
      <w:lvlText w:val="•"/>
      <w:lvlJc w:val="left"/>
      <w:pPr>
        <w:ind w:left="5074" w:hanging="140"/>
      </w:pPr>
      <w:rPr>
        <w:rFonts w:hint="default"/>
      </w:rPr>
    </w:lvl>
    <w:lvl w:ilvl="6" w:tplc="7BCE2D42">
      <w:numFmt w:val="bullet"/>
      <w:lvlText w:val="•"/>
      <w:lvlJc w:val="left"/>
      <w:pPr>
        <w:ind w:left="6146" w:hanging="140"/>
      </w:pPr>
      <w:rPr>
        <w:rFonts w:hint="default"/>
      </w:rPr>
    </w:lvl>
    <w:lvl w:ilvl="7" w:tplc="889E83EA">
      <w:numFmt w:val="bullet"/>
      <w:lvlText w:val="•"/>
      <w:lvlJc w:val="left"/>
      <w:pPr>
        <w:ind w:left="7218" w:hanging="140"/>
      </w:pPr>
      <w:rPr>
        <w:rFonts w:hint="default"/>
      </w:rPr>
    </w:lvl>
    <w:lvl w:ilvl="8" w:tplc="364EBB6A">
      <w:numFmt w:val="bullet"/>
      <w:lvlText w:val="•"/>
      <w:lvlJc w:val="left"/>
      <w:pPr>
        <w:ind w:left="8291" w:hanging="140"/>
      </w:pPr>
      <w:rPr>
        <w:rFonts w:hint="default"/>
      </w:rPr>
    </w:lvl>
  </w:abstractNum>
  <w:abstractNum w:abstractNumId="1" w15:restartNumberingAfterBreak="0">
    <w:nsid w:val="020A5804"/>
    <w:multiLevelType w:val="hybridMultilevel"/>
    <w:tmpl w:val="D11CBFAE"/>
    <w:lvl w:ilvl="0" w:tplc="F5CE64D4">
      <w:start w:val="1"/>
      <w:numFmt w:val="decimal"/>
      <w:lvlText w:val="%1."/>
      <w:lvlJc w:val="left"/>
      <w:pPr>
        <w:ind w:left="3944" w:hanging="386"/>
        <w:jc w:val="right"/>
      </w:pPr>
      <w:rPr>
        <w:rFonts w:hint="default"/>
        <w:w w:val="102"/>
      </w:rPr>
    </w:lvl>
    <w:lvl w:ilvl="1" w:tplc="80FE276E">
      <w:start w:val="1"/>
      <w:numFmt w:val="decimal"/>
      <w:lvlText w:val="%2."/>
      <w:lvlJc w:val="left"/>
      <w:pPr>
        <w:ind w:left="1650" w:hanging="454"/>
      </w:pPr>
      <w:rPr>
        <w:rFonts w:hint="default"/>
        <w:w w:val="101"/>
      </w:rPr>
    </w:lvl>
    <w:lvl w:ilvl="2" w:tplc="10E0E6AC">
      <w:numFmt w:val="bullet"/>
      <w:lvlText w:val="•"/>
      <w:lvlJc w:val="left"/>
      <w:pPr>
        <w:ind w:left="4718" w:hanging="454"/>
      </w:pPr>
      <w:rPr>
        <w:rFonts w:hint="default"/>
      </w:rPr>
    </w:lvl>
    <w:lvl w:ilvl="3" w:tplc="132A8EC8">
      <w:numFmt w:val="bullet"/>
      <w:lvlText w:val="•"/>
      <w:lvlJc w:val="left"/>
      <w:pPr>
        <w:ind w:left="5496" w:hanging="454"/>
      </w:pPr>
      <w:rPr>
        <w:rFonts w:hint="default"/>
      </w:rPr>
    </w:lvl>
    <w:lvl w:ilvl="4" w:tplc="300EF90A">
      <w:numFmt w:val="bullet"/>
      <w:lvlText w:val="•"/>
      <w:lvlJc w:val="left"/>
      <w:pPr>
        <w:ind w:left="6274" w:hanging="454"/>
      </w:pPr>
      <w:rPr>
        <w:rFonts w:hint="default"/>
      </w:rPr>
    </w:lvl>
    <w:lvl w:ilvl="5" w:tplc="80666DA8">
      <w:numFmt w:val="bullet"/>
      <w:lvlText w:val="•"/>
      <w:lvlJc w:val="left"/>
      <w:pPr>
        <w:ind w:left="7052" w:hanging="454"/>
      </w:pPr>
      <w:rPr>
        <w:rFonts w:hint="default"/>
      </w:rPr>
    </w:lvl>
    <w:lvl w:ilvl="6" w:tplc="460A6E56">
      <w:numFmt w:val="bullet"/>
      <w:lvlText w:val="•"/>
      <w:lvlJc w:val="left"/>
      <w:pPr>
        <w:ind w:left="7831" w:hanging="454"/>
      </w:pPr>
      <w:rPr>
        <w:rFonts w:hint="default"/>
      </w:rPr>
    </w:lvl>
    <w:lvl w:ilvl="7" w:tplc="6718A21E">
      <w:numFmt w:val="bullet"/>
      <w:lvlText w:val="•"/>
      <w:lvlJc w:val="left"/>
      <w:pPr>
        <w:ind w:left="8609" w:hanging="454"/>
      </w:pPr>
      <w:rPr>
        <w:rFonts w:hint="default"/>
      </w:rPr>
    </w:lvl>
    <w:lvl w:ilvl="8" w:tplc="C978975C">
      <w:numFmt w:val="bullet"/>
      <w:lvlText w:val="•"/>
      <w:lvlJc w:val="left"/>
      <w:pPr>
        <w:ind w:left="9387" w:hanging="454"/>
      </w:pPr>
      <w:rPr>
        <w:rFonts w:hint="default"/>
      </w:rPr>
    </w:lvl>
  </w:abstractNum>
  <w:abstractNum w:abstractNumId="2" w15:restartNumberingAfterBreak="0">
    <w:nsid w:val="03230784"/>
    <w:multiLevelType w:val="hybridMultilevel"/>
    <w:tmpl w:val="023039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36E45EC"/>
    <w:multiLevelType w:val="multilevel"/>
    <w:tmpl w:val="1BA4DA86"/>
    <w:lvl w:ilvl="0">
      <w:start w:val="1"/>
      <w:numFmt w:val="decimal"/>
      <w:lvlText w:val="%1"/>
      <w:lvlJc w:val="left"/>
      <w:pPr>
        <w:ind w:left="233" w:hanging="389"/>
      </w:pPr>
      <w:rPr>
        <w:rFonts w:hint="default"/>
      </w:rPr>
    </w:lvl>
    <w:lvl w:ilvl="1">
      <w:start w:val="1"/>
      <w:numFmt w:val="decimal"/>
      <w:lvlText w:val="%1.%2."/>
      <w:lvlJc w:val="left"/>
      <w:pPr>
        <w:ind w:left="233" w:hanging="389"/>
      </w:pPr>
      <w:rPr>
        <w:rFonts w:ascii="Times New Roman" w:eastAsia="Times New Roman" w:hAnsi="Times New Roman" w:cs="Times New Roman" w:hint="default"/>
        <w:b w:val="0"/>
        <w:bCs w:val="0"/>
        <w:i w:val="0"/>
        <w:iCs w:val="0"/>
        <w:color w:val="212121"/>
        <w:w w:val="99"/>
        <w:sz w:val="24"/>
        <w:szCs w:val="24"/>
      </w:rPr>
    </w:lvl>
    <w:lvl w:ilvl="2">
      <w:numFmt w:val="bullet"/>
      <w:lvlText w:val="•"/>
      <w:lvlJc w:val="left"/>
      <w:pPr>
        <w:ind w:left="2380" w:hanging="389"/>
      </w:pPr>
      <w:rPr>
        <w:rFonts w:hint="default"/>
      </w:rPr>
    </w:lvl>
    <w:lvl w:ilvl="3">
      <w:numFmt w:val="bullet"/>
      <w:lvlText w:val="•"/>
      <w:lvlJc w:val="left"/>
      <w:pPr>
        <w:ind w:left="3451" w:hanging="389"/>
      </w:pPr>
      <w:rPr>
        <w:rFonts w:hint="default"/>
      </w:rPr>
    </w:lvl>
    <w:lvl w:ilvl="4">
      <w:numFmt w:val="bullet"/>
      <w:lvlText w:val="•"/>
      <w:lvlJc w:val="left"/>
      <w:pPr>
        <w:ind w:left="4521" w:hanging="389"/>
      </w:pPr>
      <w:rPr>
        <w:rFonts w:hint="default"/>
      </w:rPr>
    </w:lvl>
    <w:lvl w:ilvl="5">
      <w:numFmt w:val="bullet"/>
      <w:lvlText w:val="•"/>
      <w:lvlJc w:val="left"/>
      <w:pPr>
        <w:ind w:left="5592" w:hanging="389"/>
      </w:pPr>
      <w:rPr>
        <w:rFonts w:hint="default"/>
      </w:rPr>
    </w:lvl>
    <w:lvl w:ilvl="6">
      <w:numFmt w:val="bullet"/>
      <w:lvlText w:val="•"/>
      <w:lvlJc w:val="left"/>
      <w:pPr>
        <w:ind w:left="6662" w:hanging="389"/>
      </w:pPr>
      <w:rPr>
        <w:rFonts w:hint="default"/>
      </w:rPr>
    </w:lvl>
    <w:lvl w:ilvl="7">
      <w:numFmt w:val="bullet"/>
      <w:lvlText w:val="•"/>
      <w:lvlJc w:val="left"/>
      <w:pPr>
        <w:ind w:left="7732" w:hanging="389"/>
      </w:pPr>
      <w:rPr>
        <w:rFonts w:hint="default"/>
      </w:rPr>
    </w:lvl>
    <w:lvl w:ilvl="8">
      <w:numFmt w:val="bullet"/>
      <w:lvlText w:val="•"/>
      <w:lvlJc w:val="left"/>
      <w:pPr>
        <w:ind w:left="8803" w:hanging="389"/>
      </w:pPr>
      <w:rPr>
        <w:rFonts w:hint="default"/>
      </w:rPr>
    </w:lvl>
  </w:abstractNum>
  <w:abstractNum w:abstractNumId="4" w15:restartNumberingAfterBreak="0">
    <w:nsid w:val="0A5E6826"/>
    <w:multiLevelType w:val="multilevel"/>
    <w:tmpl w:val="0B587646"/>
    <w:lvl w:ilvl="0">
      <w:start w:val="1"/>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1080"/>
        </w:tabs>
        <w:ind w:left="792" w:hanging="432"/>
      </w:pPr>
      <w:rPr>
        <w:rFonts w:hint="default"/>
        <w:sz w:val="24"/>
        <w:szCs w:val="24"/>
      </w:rPr>
    </w:lvl>
    <w:lvl w:ilvl="2">
      <w:start w:val="1"/>
      <w:numFmt w:val="decimal"/>
      <w:lvlText w:val="%1.%2.%3."/>
      <w:lvlJc w:val="left"/>
      <w:pPr>
        <w:tabs>
          <w:tab w:val="num" w:pos="1800"/>
        </w:tabs>
        <w:ind w:left="1224" w:hanging="504"/>
      </w:pPr>
      <w:rPr>
        <w:rFonts w:ascii="Times New Roman" w:hAnsi="Times New Roman" w:cs="Times New Roman" w:hint="default"/>
        <w:i w:val="0"/>
        <w:sz w:val="24"/>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0DDB3CBC"/>
    <w:multiLevelType w:val="hybridMultilevel"/>
    <w:tmpl w:val="6DBC34BE"/>
    <w:lvl w:ilvl="0" w:tplc="4B648BB0">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866EF4"/>
    <w:multiLevelType w:val="hybridMultilevel"/>
    <w:tmpl w:val="D1AC49C0"/>
    <w:lvl w:ilvl="0" w:tplc="D8DAAE34">
      <w:start w:val="3"/>
      <w:numFmt w:val="decimal"/>
      <w:lvlText w:val="%1."/>
      <w:lvlJc w:val="left"/>
      <w:pPr>
        <w:ind w:left="1280" w:hanging="347"/>
      </w:pPr>
      <w:rPr>
        <w:rFonts w:hint="default"/>
        <w:w w:val="98"/>
      </w:rPr>
    </w:lvl>
    <w:lvl w:ilvl="1" w:tplc="A77E3348">
      <w:numFmt w:val="bullet"/>
      <w:lvlText w:val="•"/>
      <w:lvlJc w:val="left"/>
      <w:pPr>
        <w:ind w:left="1728" w:hanging="347"/>
      </w:pPr>
      <w:rPr>
        <w:rFonts w:hint="default"/>
      </w:rPr>
    </w:lvl>
    <w:lvl w:ilvl="2" w:tplc="C0EA6C62">
      <w:numFmt w:val="bullet"/>
      <w:lvlText w:val="•"/>
      <w:lvlJc w:val="left"/>
      <w:pPr>
        <w:ind w:left="2176" w:hanging="347"/>
      </w:pPr>
      <w:rPr>
        <w:rFonts w:hint="default"/>
      </w:rPr>
    </w:lvl>
    <w:lvl w:ilvl="3" w:tplc="80C45088">
      <w:numFmt w:val="bullet"/>
      <w:lvlText w:val="•"/>
      <w:lvlJc w:val="left"/>
      <w:pPr>
        <w:ind w:left="2625" w:hanging="347"/>
      </w:pPr>
      <w:rPr>
        <w:rFonts w:hint="default"/>
      </w:rPr>
    </w:lvl>
    <w:lvl w:ilvl="4" w:tplc="EA347388">
      <w:numFmt w:val="bullet"/>
      <w:lvlText w:val="•"/>
      <w:lvlJc w:val="left"/>
      <w:pPr>
        <w:ind w:left="3073" w:hanging="347"/>
      </w:pPr>
      <w:rPr>
        <w:rFonts w:hint="default"/>
      </w:rPr>
    </w:lvl>
    <w:lvl w:ilvl="5" w:tplc="859299BC">
      <w:numFmt w:val="bullet"/>
      <w:lvlText w:val="•"/>
      <w:lvlJc w:val="left"/>
      <w:pPr>
        <w:ind w:left="3522" w:hanging="347"/>
      </w:pPr>
      <w:rPr>
        <w:rFonts w:hint="default"/>
      </w:rPr>
    </w:lvl>
    <w:lvl w:ilvl="6" w:tplc="6C0C8AD4">
      <w:numFmt w:val="bullet"/>
      <w:lvlText w:val="•"/>
      <w:lvlJc w:val="left"/>
      <w:pPr>
        <w:ind w:left="3970" w:hanging="347"/>
      </w:pPr>
      <w:rPr>
        <w:rFonts w:hint="default"/>
      </w:rPr>
    </w:lvl>
    <w:lvl w:ilvl="7" w:tplc="5B2ADC22">
      <w:numFmt w:val="bullet"/>
      <w:lvlText w:val="•"/>
      <w:lvlJc w:val="left"/>
      <w:pPr>
        <w:ind w:left="4419" w:hanging="347"/>
      </w:pPr>
      <w:rPr>
        <w:rFonts w:hint="default"/>
      </w:rPr>
    </w:lvl>
    <w:lvl w:ilvl="8" w:tplc="B19EAD6E">
      <w:numFmt w:val="bullet"/>
      <w:lvlText w:val="•"/>
      <w:lvlJc w:val="left"/>
      <w:pPr>
        <w:ind w:left="4867" w:hanging="347"/>
      </w:pPr>
      <w:rPr>
        <w:rFonts w:hint="default"/>
      </w:rPr>
    </w:lvl>
  </w:abstractNum>
  <w:abstractNum w:abstractNumId="7" w15:restartNumberingAfterBreak="0">
    <w:nsid w:val="1D7668E0"/>
    <w:multiLevelType w:val="multilevel"/>
    <w:tmpl w:val="819CAF20"/>
    <w:lvl w:ilvl="0">
      <w:start w:val="1"/>
      <w:numFmt w:val="decimal"/>
      <w:lvlText w:val="%1."/>
      <w:lvlJc w:val="left"/>
      <w:pPr>
        <w:tabs>
          <w:tab w:val="num" w:pos="1353"/>
        </w:tabs>
        <w:ind w:left="1353" w:hanging="360"/>
      </w:pPr>
      <w:rPr>
        <w:rFonts w:cs="Times New Roman" w:hint="default"/>
        <w:sz w:val="24"/>
        <w:szCs w:val="24"/>
      </w:rPr>
    </w:lvl>
    <w:lvl w:ilvl="1">
      <w:start w:val="1"/>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sz w:val="28"/>
        <w:szCs w:val="28"/>
      </w:rPr>
    </w:lvl>
    <w:lvl w:ilvl="3">
      <w:start w:val="1"/>
      <w:numFmt w:val="decimal"/>
      <w:lvlText w:val="%1.%2.%3.%4."/>
      <w:lvlJc w:val="left"/>
      <w:pPr>
        <w:tabs>
          <w:tab w:val="num" w:pos="720"/>
        </w:tabs>
        <w:ind w:left="720" w:hanging="720"/>
      </w:pPr>
      <w:rPr>
        <w:rFonts w:cs="Times New Roman" w:hint="default"/>
        <w:sz w:val="24"/>
      </w:rPr>
    </w:lvl>
    <w:lvl w:ilvl="4">
      <w:start w:val="1"/>
      <w:numFmt w:val="decimal"/>
      <w:lvlText w:val="%1.%2.%3.%4.%5."/>
      <w:lvlJc w:val="left"/>
      <w:pPr>
        <w:tabs>
          <w:tab w:val="num" w:pos="1080"/>
        </w:tabs>
        <w:ind w:left="1080" w:hanging="1080"/>
      </w:pPr>
      <w:rPr>
        <w:rFonts w:cs="Times New Roman" w:hint="default"/>
        <w:sz w:val="24"/>
      </w:rPr>
    </w:lvl>
    <w:lvl w:ilvl="5">
      <w:start w:val="1"/>
      <w:numFmt w:val="decimal"/>
      <w:lvlText w:val="%1.%2.%3.%4.%5.%6."/>
      <w:lvlJc w:val="left"/>
      <w:pPr>
        <w:tabs>
          <w:tab w:val="num" w:pos="1080"/>
        </w:tabs>
        <w:ind w:left="1080" w:hanging="1080"/>
      </w:pPr>
      <w:rPr>
        <w:rFonts w:cs="Times New Roman" w:hint="default"/>
        <w:sz w:val="24"/>
      </w:rPr>
    </w:lvl>
    <w:lvl w:ilvl="6">
      <w:start w:val="1"/>
      <w:numFmt w:val="decimal"/>
      <w:lvlText w:val="%1.%2.%3.%4.%5.%6.%7."/>
      <w:lvlJc w:val="left"/>
      <w:pPr>
        <w:tabs>
          <w:tab w:val="num" w:pos="1080"/>
        </w:tabs>
        <w:ind w:left="1080" w:hanging="1080"/>
      </w:pPr>
      <w:rPr>
        <w:rFonts w:cs="Times New Roman" w:hint="default"/>
        <w:sz w:val="24"/>
      </w:rPr>
    </w:lvl>
    <w:lvl w:ilvl="7">
      <w:start w:val="1"/>
      <w:numFmt w:val="decimal"/>
      <w:lvlText w:val="%1.%2.%3.%4.%5.%6.%7.%8."/>
      <w:lvlJc w:val="left"/>
      <w:pPr>
        <w:tabs>
          <w:tab w:val="num" w:pos="1440"/>
        </w:tabs>
        <w:ind w:left="1440" w:hanging="1440"/>
      </w:pPr>
      <w:rPr>
        <w:rFonts w:cs="Times New Roman" w:hint="default"/>
        <w:sz w:val="24"/>
      </w:rPr>
    </w:lvl>
    <w:lvl w:ilvl="8">
      <w:start w:val="1"/>
      <w:numFmt w:val="decimal"/>
      <w:lvlText w:val="%1.%2.%3.%4.%5.%6.%7.%8.%9."/>
      <w:lvlJc w:val="left"/>
      <w:pPr>
        <w:tabs>
          <w:tab w:val="num" w:pos="1440"/>
        </w:tabs>
        <w:ind w:left="1440" w:hanging="1440"/>
      </w:pPr>
      <w:rPr>
        <w:rFonts w:cs="Times New Roman" w:hint="default"/>
        <w:sz w:val="24"/>
      </w:rPr>
    </w:lvl>
  </w:abstractNum>
  <w:abstractNum w:abstractNumId="8" w15:restartNumberingAfterBreak="0">
    <w:nsid w:val="20300985"/>
    <w:multiLevelType w:val="multilevel"/>
    <w:tmpl w:val="78B2DE88"/>
    <w:lvl w:ilvl="0">
      <w:start w:val="5"/>
      <w:numFmt w:val="decimal"/>
      <w:lvlText w:val="%1"/>
      <w:lvlJc w:val="left"/>
      <w:pPr>
        <w:ind w:left="1666" w:hanging="712"/>
      </w:pPr>
      <w:rPr>
        <w:rFonts w:hint="default"/>
      </w:rPr>
    </w:lvl>
    <w:lvl w:ilvl="1">
      <w:start w:val="1"/>
      <w:numFmt w:val="decimal"/>
      <w:lvlText w:val="%1.%2."/>
      <w:lvlJc w:val="left"/>
      <w:pPr>
        <w:ind w:left="1666" w:hanging="712"/>
      </w:pPr>
      <w:rPr>
        <w:rFonts w:hint="default"/>
        <w:w w:val="101"/>
      </w:rPr>
    </w:lvl>
    <w:lvl w:ilvl="2">
      <w:start w:val="1"/>
      <w:numFmt w:val="decimal"/>
      <w:lvlText w:val="%1.%2.%3."/>
      <w:lvlJc w:val="left"/>
      <w:pPr>
        <w:ind w:left="213" w:hanging="553"/>
      </w:pPr>
      <w:rPr>
        <w:rFonts w:hint="default"/>
        <w:w w:val="102"/>
      </w:rPr>
    </w:lvl>
    <w:lvl w:ilvl="3">
      <w:start w:val="1"/>
      <w:numFmt w:val="decimal"/>
      <w:lvlText w:val="%1.%2.%3.%4."/>
      <w:lvlJc w:val="left"/>
      <w:pPr>
        <w:ind w:left="230" w:hanging="553"/>
      </w:pPr>
      <w:rPr>
        <w:rFonts w:ascii="Times New Roman" w:eastAsia="Times New Roman" w:hAnsi="Times New Roman" w:cs="Times New Roman" w:hint="default"/>
        <w:b w:val="0"/>
        <w:bCs w:val="0"/>
        <w:i w:val="0"/>
        <w:iCs w:val="0"/>
        <w:color w:val="212121"/>
        <w:spacing w:val="-4"/>
        <w:w w:val="99"/>
        <w:sz w:val="24"/>
        <w:szCs w:val="24"/>
      </w:rPr>
    </w:lvl>
    <w:lvl w:ilvl="4">
      <w:numFmt w:val="bullet"/>
      <w:lvlText w:val="•"/>
      <w:lvlJc w:val="left"/>
      <w:pPr>
        <w:ind w:left="3981" w:hanging="553"/>
      </w:pPr>
      <w:rPr>
        <w:rFonts w:hint="default"/>
      </w:rPr>
    </w:lvl>
    <w:lvl w:ilvl="5">
      <w:numFmt w:val="bullet"/>
      <w:lvlText w:val="•"/>
      <w:lvlJc w:val="left"/>
      <w:pPr>
        <w:ind w:left="5141" w:hanging="553"/>
      </w:pPr>
      <w:rPr>
        <w:rFonts w:hint="default"/>
      </w:rPr>
    </w:lvl>
    <w:lvl w:ilvl="6">
      <w:numFmt w:val="bullet"/>
      <w:lvlText w:val="•"/>
      <w:lvlJc w:val="left"/>
      <w:pPr>
        <w:ind w:left="6302" w:hanging="553"/>
      </w:pPr>
      <w:rPr>
        <w:rFonts w:hint="default"/>
      </w:rPr>
    </w:lvl>
    <w:lvl w:ilvl="7">
      <w:numFmt w:val="bullet"/>
      <w:lvlText w:val="•"/>
      <w:lvlJc w:val="left"/>
      <w:pPr>
        <w:ind w:left="7462" w:hanging="553"/>
      </w:pPr>
      <w:rPr>
        <w:rFonts w:hint="default"/>
      </w:rPr>
    </w:lvl>
    <w:lvl w:ilvl="8">
      <w:numFmt w:val="bullet"/>
      <w:lvlText w:val="•"/>
      <w:lvlJc w:val="left"/>
      <w:pPr>
        <w:ind w:left="8623" w:hanging="553"/>
      </w:pPr>
      <w:rPr>
        <w:rFonts w:hint="default"/>
      </w:rPr>
    </w:lvl>
  </w:abstractNum>
  <w:abstractNum w:abstractNumId="9" w15:restartNumberingAfterBreak="0">
    <w:nsid w:val="21B257DB"/>
    <w:multiLevelType w:val="multilevel"/>
    <w:tmpl w:val="CA583EA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0" w15:restartNumberingAfterBreak="0">
    <w:nsid w:val="228C1D75"/>
    <w:multiLevelType w:val="multilevel"/>
    <w:tmpl w:val="CA583EA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1" w15:restartNumberingAfterBreak="0">
    <w:nsid w:val="23A82F61"/>
    <w:multiLevelType w:val="multilevel"/>
    <w:tmpl w:val="CD06E474"/>
    <w:lvl w:ilvl="0">
      <w:start w:val="1"/>
      <w:numFmt w:val="decimal"/>
      <w:lvlText w:val="%1."/>
      <w:lvlJc w:val="left"/>
      <w:pPr>
        <w:ind w:left="1170" w:hanging="360"/>
      </w:pPr>
      <w:rPr>
        <w:rFonts w:ascii="Times New Roman" w:hAnsi="Times New Roman" w:cs="Times New Roman" w:hint="default"/>
        <w:b/>
        <w:i w:val="0"/>
        <w:color w:val="auto"/>
      </w:rPr>
    </w:lvl>
    <w:lvl w:ilvl="1">
      <w:start w:val="1"/>
      <w:numFmt w:val="decimal"/>
      <w:lvlText w:val="%1.%2."/>
      <w:lvlJc w:val="left"/>
      <w:pPr>
        <w:ind w:left="6669" w:hanging="432"/>
      </w:pPr>
      <w:rPr>
        <w:rFonts w:ascii="Times New Roman" w:hAnsi="Times New Roman" w:cs="Times New Roman" w:hint="default"/>
        <w:b w:val="0"/>
        <w:color w:val="auto"/>
        <w:sz w:val="24"/>
        <w:szCs w:val="28"/>
      </w:rPr>
    </w:lvl>
    <w:lvl w:ilvl="2">
      <w:start w:val="1"/>
      <w:numFmt w:val="bullet"/>
      <w:lvlText w:val=""/>
      <w:lvlJc w:val="left"/>
      <w:pPr>
        <w:ind w:left="1072"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8F7095"/>
    <w:multiLevelType w:val="multilevel"/>
    <w:tmpl w:val="CA583EA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3" w15:restartNumberingAfterBreak="0">
    <w:nsid w:val="27BF0463"/>
    <w:multiLevelType w:val="multilevel"/>
    <w:tmpl w:val="16342C2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4" w15:restartNumberingAfterBreak="0">
    <w:nsid w:val="2C2966D2"/>
    <w:multiLevelType w:val="multilevel"/>
    <w:tmpl w:val="A0464EDE"/>
    <w:lvl w:ilvl="0">
      <w:start w:val="1"/>
      <w:numFmt w:val="decimal"/>
      <w:lvlText w:val="%1."/>
      <w:lvlJc w:val="left"/>
      <w:pPr>
        <w:ind w:left="749"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5A0202"/>
    <w:multiLevelType w:val="multilevel"/>
    <w:tmpl w:val="CA583EA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6" w15:restartNumberingAfterBreak="0">
    <w:nsid w:val="30766174"/>
    <w:multiLevelType w:val="multilevel"/>
    <w:tmpl w:val="CA583EA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7" w15:restartNumberingAfterBreak="0">
    <w:nsid w:val="396A4BFC"/>
    <w:multiLevelType w:val="multilevel"/>
    <w:tmpl w:val="CA583EA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8" w15:restartNumberingAfterBreak="0">
    <w:nsid w:val="4A02717C"/>
    <w:multiLevelType w:val="multilevel"/>
    <w:tmpl w:val="8650287C"/>
    <w:lvl w:ilvl="0">
      <w:start w:val="1"/>
      <w:numFmt w:val="decimal"/>
      <w:lvlText w:val="%1."/>
      <w:lvlJc w:val="left"/>
      <w:pPr>
        <w:ind w:left="786" w:hanging="360"/>
      </w:pPr>
      <w:rPr>
        <w:rFonts w:ascii="Times New Roman" w:hAnsi="Times New Roman" w:cs="Times New Roman" w:hint="default"/>
        <w:b/>
        <w:i w:val="0"/>
        <w:color w:val="auto"/>
      </w:rPr>
    </w:lvl>
    <w:lvl w:ilvl="1">
      <w:start w:val="1"/>
      <w:numFmt w:val="decimal"/>
      <w:lvlText w:val="%1.%2."/>
      <w:lvlJc w:val="left"/>
      <w:pPr>
        <w:ind w:left="7804" w:hanging="432"/>
      </w:pPr>
      <w:rPr>
        <w:rFonts w:ascii="Times New Roman" w:hAnsi="Times New Roman" w:cs="Times New Roman" w:hint="default"/>
        <w:b w:val="0"/>
        <w:color w:val="auto"/>
        <w:sz w:val="24"/>
        <w:szCs w:val="28"/>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D3024D"/>
    <w:multiLevelType w:val="multilevel"/>
    <w:tmpl w:val="8DBE2EB8"/>
    <w:lvl w:ilvl="0">
      <w:start w:val="1"/>
      <w:numFmt w:val="decimal"/>
      <w:lvlText w:val="%1."/>
      <w:lvlJc w:val="left"/>
      <w:pPr>
        <w:ind w:left="360" w:hanging="360"/>
      </w:pPr>
      <w:rPr>
        <w:lang w:val="ru-RU"/>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E6DA7"/>
    <w:multiLevelType w:val="multilevel"/>
    <w:tmpl w:val="BA5E31C2"/>
    <w:lvl w:ilvl="0">
      <w:start w:val="1"/>
      <w:numFmt w:val="bullet"/>
      <w:lvlText w:val=""/>
      <w:lvlJc w:val="left"/>
      <w:pPr>
        <w:ind w:left="1440" w:hanging="360"/>
      </w:pPr>
      <w:rPr>
        <w:rFonts w:ascii="Symbol" w:hAnsi="Symbol" w:hint="default"/>
        <w:strike w:val="0"/>
        <w:dstrike w:val="0"/>
        <w:color w:val="auto"/>
        <w:u w:val="none"/>
        <w:effect w:val="none"/>
      </w:rPr>
    </w:lvl>
    <w:lvl w:ilvl="1">
      <w:start w:val="1"/>
      <w:numFmt w:val="decimal"/>
      <w:lvlText w:val="%1.%2."/>
      <w:lvlJc w:val="left"/>
      <w:pPr>
        <w:ind w:left="2610" w:hanging="360"/>
      </w:pPr>
      <w:rPr>
        <w:rFonts w:cs="Times New Roman"/>
        <w:strike w:val="0"/>
        <w:dstrike w:val="0"/>
        <w:color w:val="auto"/>
        <w:u w:val="none"/>
        <w:effect w:val="none"/>
      </w:rPr>
    </w:lvl>
    <w:lvl w:ilvl="2">
      <w:start w:val="1"/>
      <w:numFmt w:val="decimal"/>
      <w:lvlText w:val="%1.%2.%3."/>
      <w:lvlJc w:val="left"/>
      <w:pPr>
        <w:ind w:left="4140" w:hanging="720"/>
      </w:pPr>
      <w:rPr>
        <w:rFonts w:cs="Times New Roman"/>
        <w:strike w:val="0"/>
        <w:dstrike w:val="0"/>
        <w:color w:val="auto"/>
        <w:u w:val="none"/>
        <w:effect w:val="none"/>
      </w:rPr>
    </w:lvl>
    <w:lvl w:ilvl="3">
      <w:start w:val="1"/>
      <w:numFmt w:val="decimal"/>
      <w:lvlText w:val="%1.%2.%3.%4."/>
      <w:lvlJc w:val="left"/>
      <w:pPr>
        <w:ind w:left="5310" w:hanging="720"/>
      </w:pPr>
      <w:rPr>
        <w:rFonts w:cs="Times New Roman"/>
        <w:strike w:val="0"/>
        <w:dstrike w:val="0"/>
        <w:color w:val="auto"/>
        <w:u w:val="none"/>
        <w:effect w:val="none"/>
      </w:rPr>
    </w:lvl>
    <w:lvl w:ilvl="4">
      <w:start w:val="1"/>
      <w:numFmt w:val="decimal"/>
      <w:lvlText w:val="%1.%2.%3.%4.%5."/>
      <w:lvlJc w:val="left"/>
      <w:pPr>
        <w:ind w:left="6840" w:hanging="1080"/>
      </w:pPr>
      <w:rPr>
        <w:rFonts w:cs="Times New Roman"/>
        <w:strike w:val="0"/>
        <w:dstrike w:val="0"/>
        <w:color w:val="auto"/>
        <w:u w:val="none"/>
        <w:effect w:val="none"/>
      </w:rPr>
    </w:lvl>
    <w:lvl w:ilvl="5">
      <w:start w:val="1"/>
      <w:numFmt w:val="decimal"/>
      <w:lvlText w:val="%1.%2.%3.%4.%5.%6."/>
      <w:lvlJc w:val="left"/>
      <w:pPr>
        <w:ind w:left="8010" w:hanging="1080"/>
      </w:pPr>
      <w:rPr>
        <w:rFonts w:cs="Times New Roman"/>
        <w:strike w:val="0"/>
        <w:dstrike w:val="0"/>
        <w:color w:val="auto"/>
        <w:u w:val="none"/>
        <w:effect w:val="none"/>
      </w:rPr>
    </w:lvl>
    <w:lvl w:ilvl="6">
      <w:start w:val="1"/>
      <w:numFmt w:val="decimal"/>
      <w:lvlText w:val="%1.%2.%3.%4.%5.%6.%7."/>
      <w:lvlJc w:val="left"/>
      <w:pPr>
        <w:ind w:left="9540" w:hanging="1440"/>
      </w:pPr>
      <w:rPr>
        <w:rFonts w:cs="Times New Roman"/>
        <w:strike w:val="0"/>
        <w:dstrike w:val="0"/>
        <w:color w:val="auto"/>
        <w:u w:val="none"/>
        <w:effect w:val="none"/>
      </w:rPr>
    </w:lvl>
    <w:lvl w:ilvl="7">
      <w:start w:val="1"/>
      <w:numFmt w:val="decimal"/>
      <w:lvlText w:val="%1.%2.%3.%4.%5.%6.%7.%8."/>
      <w:lvlJc w:val="left"/>
      <w:pPr>
        <w:ind w:left="10710" w:hanging="1440"/>
      </w:pPr>
      <w:rPr>
        <w:rFonts w:cs="Times New Roman"/>
        <w:strike w:val="0"/>
        <w:dstrike w:val="0"/>
        <w:color w:val="auto"/>
        <w:u w:val="none"/>
        <w:effect w:val="none"/>
      </w:rPr>
    </w:lvl>
    <w:lvl w:ilvl="8">
      <w:start w:val="1"/>
      <w:numFmt w:val="decimal"/>
      <w:lvlText w:val="%1.%2.%3.%4.%5.%6.%7.%8.%9."/>
      <w:lvlJc w:val="left"/>
      <w:pPr>
        <w:ind w:left="12240" w:hanging="1800"/>
      </w:pPr>
      <w:rPr>
        <w:rFonts w:cs="Times New Roman"/>
        <w:strike w:val="0"/>
        <w:dstrike w:val="0"/>
        <w:color w:val="auto"/>
        <w:u w:val="none"/>
        <w:effect w:val="none"/>
      </w:rPr>
    </w:lvl>
  </w:abstractNum>
  <w:abstractNum w:abstractNumId="21" w15:restartNumberingAfterBreak="0">
    <w:nsid w:val="573710B6"/>
    <w:multiLevelType w:val="multilevel"/>
    <w:tmpl w:val="4720EA52"/>
    <w:lvl w:ilvl="0">
      <w:start w:val="1"/>
      <w:numFmt w:val="bullet"/>
      <w:pStyle w:val="a"/>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22" w15:restartNumberingAfterBreak="0">
    <w:nsid w:val="65F124D7"/>
    <w:multiLevelType w:val="multilevel"/>
    <w:tmpl w:val="058AE10E"/>
    <w:lvl w:ilvl="0">
      <w:start w:val="1"/>
      <w:numFmt w:val="decimal"/>
      <w:lvlText w:val="%1."/>
      <w:lvlJc w:val="left"/>
      <w:pPr>
        <w:ind w:left="2487" w:hanging="360"/>
      </w:pPr>
      <w:rPr>
        <w:rFonts w:ascii="Times New Roman" w:hAnsi="Times New Roman" w:cs="Times New Roman" w:hint="default"/>
        <w:b/>
        <w:i w:val="0"/>
        <w:color w:val="auto"/>
      </w:rPr>
    </w:lvl>
    <w:lvl w:ilvl="1">
      <w:start w:val="1"/>
      <w:numFmt w:val="bullet"/>
      <w:lvlText w:val=""/>
      <w:lvlJc w:val="left"/>
      <w:pPr>
        <w:ind w:left="792" w:hanging="432"/>
      </w:pPr>
      <w:rPr>
        <w:rFonts w:ascii="Symbol" w:hAnsi="Symbol" w:hint="default"/>
        <w:b w:val="0"/>
        <w:color w:val="auto"/>
        <w:sz w:val="24"/>
        <w:szCs w:val="28"/>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560E04"/>
    <w:multiLevelType w:val="multilevel"/>
    <w:tmpl w:val="A1549E7E"/>
    <w:lvl w:ilvl="0">
      <w:start w:val="1"/>
      <w:numFmt w:val="decimal"/>
      <w:lvlText w:val="%1."/>
      <w:lvlJc w:val="left"/>
      <w:pPr>
        <w:ind w:left="1170" w:hanging="360"/>
      </w:pPr>
      <w:rPr>
        <w:rFonts w:ascii="Times New Roman" w:hAnsi="Times New Roman" w:cs="Times New Roman" w:hint="default"/>
        <w:b/>
        <w:i w:val="0"/>
        <w:color w:val="auto"/>
      </w:rPr>
    </w:lvl>
    <w:lvl w:ilvl="1">
      <w:start w:val="1"/>
      <w:numFmt w:val="bullet"/>
      <w:lvlText w:val=""/>
      <w:lvlJc w:val="left"/>
      <w:pPr>
        <w:ind w:left="6669" w:hanging="432"/>
      </w:pPr>
      <w:rPr>
        <w:rFonts w:ascii="Symbol" w:hAnsi="Symbol" w:hint="default"/>
        <w:b w:val="0"/>
        <w:color w:val="auto"/>
        <w:sz w:val="24"/>
        <w:szCs w:val="28"/>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63A3C"/>
    <w:multiLevelType w:val="multilevel"/>
    <w:tmpl w:val="817627D2"/>
    <w:lvl w:ilvl="0">
      <w:start w:val="1"/>
      <w:numFmt w:val="decimal"/>
      <w:lvlText w:val="%1."/>
      <w:lvlJc w:val="left"/>
      <w:pPr>
        <w:ind w:left="1170" w:hanging="360"/>
      </w:pPr>
      <w:rPr>
        <w:rFonts w:ascii="Times New Roman" w:hAnsi="Times New Roman" w:cs="Times New Roman" w:hint="default"/>
        <w:b/>
        <w:i w:val="0"/>
        <w:color w:val="auto"/>
      </w:rPr>
    </w:lvl>
    <w:lvl w:ilvl="1">
      <w:start w:val="1"/>
      <w:numFmt w:val="decimal"/>
      <w:lvlText w:val="%1.%2."/>
      <w:lvlJc w:val="left"/>
      <w:pPr>
        <w:ind w:left="6669" w:hanging="432"/>
      </w:pPr>
      <w:rPr>
        <w:rFonts w:ascii="Times New Roman" w:hAnsi="Times New Roman" w:cs="Times New Roman" w:hint="default"/>
        <w:b w:val="0"/>
        <w:color w:val="auto"/>
        <w:sz w:val="24"/>
        <w:szCs w:val="28"/>
      </w:rPr>
    </w:lvl>
    <w:lvl w:ilvl="2">
      <w:start w:val="1"/>
      <w:numFmt w:val="decimal"/>
      <w:lvlText w:val="%1.%2.%3."/>
      <w:lvlJc w:val="left"/>
      <w:pPr>
        <w:ind w:left="1224"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6467A4"/>
    <w:multiLevelType w:val="multilevel"/>
    <w:tmpl w:val="16342C22"/>
    <w:lvl w:ilvl="0">
      <w:start w:val="1"/>
      <w:numFmt w:val="bullet"/>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26" w15:restartNumberingAfterBreak="0">
    <w:nsid w:val="75AD383C"/>
    <w:multiLevelType w:val="hybridMultilevel"/>
    <w:tmpl w:val="B0B6EC70"/>
    <w:lvl w:ilvl="0" w:tplc="AFF02C94">
      <w:numFmt w:val="bullet"/>
      <w:lvlText w:val="-"/>
      <w:lvlJc w:val="left"/>
      <w:pPr>
        <w:ind w:left="1571" w:hanging="360"/>
      </w:pPr>
      <w:rPr>
        <w:rFonts w:ascii="Times New Roman" w:eastAsia="Times New Roman" w:hAnsi="Times New Roman" w:cs="Times New Roman" w:hint="default"/>
        <w:b w:val="0"/>
        <w:bCs w:val="0"/>
        <w:i w:val="0"/>
        <w:iCs w:val="0"/>
        <w:color w:val="212121"/>
        <w:w w:val="109"/>
        <w:sz w:val="24"/>
        <w:szCs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7D003CAB"/>
    <w:multiLevelType w:val="multilevel"/>
    <w:tmpl w:val="EF2CF728"/>
    <w:lvl w:ilvl="0">
      <w:start w:val="8"/>
      <w:numFmt w:val="decimal"/>
      <w:lvlText w:val="%1"/>
      <w:lvlJc w:val="left"/>
      <w:pPr>
        <w:ind w:left="1631" w:hanging="707"/>
      </w:pPr>
      <w:rPr>
        <w:rFonts w:hint="default"/>
      </w:rPr>
    </w:lvl>
    <w:lvl w:ilvl="1">
      <w:start w:val="1"/>
      <w:numFmt w:val="decimal"/>
      <w:lvlText w:val="%1.%2."/>
      <w:lvlJc w:val="left"/>
      <w:pPr>
        <w:ind w:left="1631" w:hanging="707"/>
      </w:pPr>
      <w:rPr>
        <w:rFonts w:ascii="Times New Roman" w:eastAsia="Times New Roman" w:hAnsi="Times New Roman" w:cs="Times New Roman" w:hint="default"/>
        <w:b w:val="0"/>
        <w:bCs w:val="0"/>
        <w:i w:val="0"/>
        <w:iCs w:val="0"/>
        <w:color w:val="212121"/>
        <w:w w:val="99"/>
        <w:sz w:val="24"/>
        <w:szCs w:val="24"/>
      </w:rPr>
    </w:lvl>
    <w:lvl w:ilvl="2">
      <w:start w:val="1"/>
      <w:numFmt w:val="decimal"/>
      <w:lvlText w:val="%3."/>
      <w:lvlJc w:val="left"/>
      <w:pPr>
        <w:ind w:left="606" w:hanging="356"/>
      </w:pPr>
      <w:rPr>
        <w:rFonts w:ascii="Times New Roman" w:eastAsia="Times New Roman" w:hAnsi="Times New Roman" w:cs="Times New Roman" w:hint="default"/>
        <w:b w:val="0"/>
        <w:bCs w:val="0"/>
        <w:i w:val="0"/>
        <w:iCs w:val="0"/>
        <w:color w:val="858580"/>
        <w:w w:val="85"/>
        <w:sz w:val="24"/>
        <w:szCs w:val="24"/>
      </w:rPr>
    </w:lvl>
    <w:lvl w:ilvl="3">
      <w:numFmt w:val="bullet"/>
      <w:lvlText w:val="•"/>
      <w:lvlJc w:val="left"/>
      <w:pPr>
        <w:ind w:left="3707" w:hanging="356"/>
      </w:pPr>
      <w:rPr>
        <w:rFonts w:hint="default"/>
      </w:rPr>
    </w:lvl>
    <w:lvl w:ilvl="4">
      <w:numFmt w:val="bullet"/>
      <w:lvlText w:val="•"/>
      <w:lvlJc w:val="left"/>
      <w:pPr>
        <w:ind w:left="4741" w:hanging="356"/>
      </w:pPr>
      <w:rPr>
        <w:rFonts w:hint="default"/>
      </w:rPr>
    </w:lvl>
    <w:lvl w:ilvl="5">
      <w:numFmt w:val="bullet"/>
      <w:lvlText w:val="•"/>
      <w:lvlJc w:val="left"/>
      <w:pPr>
        <w:ind w:left="5775" w:hanging="356"/>
      </w:pPr>
      <w:rPr>
        <w:rFonts w:hint="default"/>
      </w:rPr>
    </w:lvl>
    <w:lvl w:ilvl="6">
      <w:numFmt w:val="bullet"/>
      <w:lvlText w:val="•"/>
      <w:lvlJc w:val="left"/>
      <w:pPr>
        <w:ind w:left="6808" w:hanging="356"/>
      </w:pPr>
      <w:rPr>
        <w:rFonts w:hint="default"/>
      </w:rPr>
    </w:lvl>
    <w:lvl w:ilvl="7">
      <w:numFmt w:val="bullet"/>
      <w:lvlText w:val="•"/>
      <w:lvlJc w:val="left"/>
      <w:pPr>
        <w:ind w:left="7842" w:hanging="356"/>
      </w:pPr>
      <w:rPr>
        <w:rFonts w:hint="default"/>
      </w:rPr>
    </w:lvl>
    <w:lvl w:ilvl="8">
      <w:numFmt w:val="bullet"/>
      <w:lvlText w:val="•"/>
      <w:lvlJc w:val="left"/>
      <w:pPr>
        <w:ind w:left="8876" w:hanging="356"/>
      </w:pPr>
      <w:rPr>
        <w:rFonts w:hint="default"/>
      </w:rPr>
    </w:lvl>
  </w:abstractNum>
  <w:abstractNum w:abstractNumId="28" w15:restartNumberingAfterBreak="0">
    <w:nsid w:val="7FAE1BBE"/>
    <w:multiLevelType w:val="hybridMultilevel"/>
    <w:tmpl w:val="7324C47A"/>
    <w:lvl w:ilvl="0" w:tplc="04190001">
      <w:start w:val="1"/>
      <w:numFmt w:val="bullet"/>
      <w:lvlText w:val=""/>
      <w:lvlJc w:val="left"/>
      <w:pPr>
        <w:ind w:left="3988" w:hanging="360"/>
      </w:pPr>
      <w:rPr>
        <w:rFonts w:ascii="Symbol" w:hAnsi="Symbol" w:hint="default"/>
      </w:rPr>
    </w:lvl>
    <w:lvl w:ilvl="1" w:tplc="04190003" w:tentative="1">
      <w:start w:val="1"/>
      <w:numFmt w:val="bullet"/>
      <w:lvlText w:val="o"/>
      <w:lvlJc w:val="left"/>
      <w:pPr>
        <w:ind w:left="4708" w:hanging="360"/>
      </w:pPr>
      <w:rPr>
        <w:rFonts w:ascii="Courier New" w:hAnsi="Courier New" w:cs="Courier New" w:hint="default"/>
      </w:rPr>
    </w:lvl>
    <w:lvl w:ilvl="2" w:tplc="04190005" w:tentative="1">
      <w:start w:val="1"/>
      <w:numFmt w:val="bullet"/>
      <w:lvlText w:val=""/>
      <w:lvlJc w:val="left"/>
      <w:pPr>
        <w:ind w:left="5428" w:hanging="360"/>
      </w:pPr>
      <w:rPr>
        <w:rFonts w:ascii="Wingdings" w:hAnsi="Wingdings" w:hint="default"/>
      </w:rPr>
    </w:lvl>
    <w:lvl w:ilvl="3" w:tplc="04190001" w:tentative="1">
      <w:start w:val="1"/>
      <w:numFmt w:val="bullet"/>
      <w:lvlText w:val=""/>
      <w:lvlJc w:val="left"/>
      <w:pPr>
        <w:ind w:left="6148" w:hanging="360"/>
      </w:pPr>
      <w:rPr>
        <w:rFonts w:ascii="Symbol" w:hAnsi="Symbol" w:hint="default"/>
      </w:rPr>
    </w:lvl>
    <w:lvl w:ilvl="4" w:tplc="04190003" w:tentative="1">
      <w:start w:val="1"/>
      <w:numFmt w:val="bullet"/>
      <w:lvlText w:val="o"/>
      <w:lvlJc w:val="left"/>
      <w:pPr>
        <w:ind w:left="6868" w:hanging="360"/>
      </w:pPr>
      <w:rPr>
        <w:rFonts w:ascii="Courier New" w:hAnsi="Courier New" w:cs="Courier New" w:hint="default"/>
      </w:rPr>
    </w:lvl>
    <w:lvl w:ilvl="5" w:tplc="04190005" w:tentative="1">
      <w:start w:val="1"/>
      <w:numFmt w:val="bullet"/>
      <w:lvlText w:val=""/>
      <w:lvlJc w:val="left"/>
      <w:pPr>
        <w:ind w:left="7588" w:hanging="360"/>
      </w:pPr>
      <w:rPr>
        <w:rFonts w:ascii="Wingdings" w:hAnsi="Wingdings" w:hint="default"/>
      </w:rPr>
    </w:lvl>
    <w:lvl w:ilvl="6" w:tplc="04190001" w:tentative="1">
      <w:start w:val="1"/>
      <w:numFmt w:val="bullet"/>
      <w:lvlText w:val=""/>
      <w:lvlJc w:val="left"/>
      <w:pPr>
        <w:ind w:left="8308" w:hanging="360"/>
      </w:pPr>
      <w:rPr>
        <w:rFonts w:ascii="Symbol" w:hAnsi="Symbol" w:hint="default"/>
      </w:rPr>
    </w:lvl>
    <w:lvl w:ilvl="7" w:tplc="04190003" w:tentative="1">
      <w:start w:val="1"/>
      <w:numFmt w:val="bullet"/>
      <w:lvlText w:val="o"/>
      <w:lvlJc w:val="left"/>
      <w:pPr>
        <w:ind w:left="9028" w:hanging="360"/>
      </w:pPr>
      <w:rPr>
        <w:rFonts w:ascii="Courier New" w:hAnsi="Courier New" w:cs="Courier New" w:hint="default"/>
      </w:rPr>
    </w:lvl>
    <w:lvl w:ilvl="8" w:tplc="04190005" w:tentative="1">
      <w:start w:val="1"/>
      <w:numFmt w:val="bullet"/>
      <w:lvlText w:val=""/>
      <w:lvlJc w:val="left"/>
      <w:pPr>
        <w:ind w:left="9748" w:hanging="360"/>
      </w:pPr>
      <w:rPr>
        <w:rFonts w:ascii="Wingdings" w:hAnsi="Wingdings" w:hint="default"/>
      </w:rPr>
    </w:lvl>
  </w:abstractNum>
  <w:num w:numId="1">
    <w:abstractNumId w:val="3"/>
  </w:num>
  <w:num w:numId="2">
    <w:abstractNumId w:val="1"/>
  </w:num>
  <w:num w:numId="3">
    <w:abstractNumId w:val="0"/>
  </w:num>
  <w:num w:numId="4">
    <w:abstractNumId w:val="8"/>
  </w:num>
  <w:num w:numId="5">
    <w:abstractNumId w:val="18"/>
  </w:num>
  <w:num w:numId="6">
    <w:abstractNumId w:val="22"/>
  </w:num>
  <w:num w:numId="7">
    <w:abstractNumId w:val="14"/>
  </w:num>
  <w:num w:numId="8">
    <w:abstractNumId w:val="11"/>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9"/>
  </w:num>
  <w:num w:numId="12">
    <w:abstractNumId w:val="5"/>
  </w:num>
  <w:num w:numId="13">
    <w:abstractNumId w:val="24"/>
  </w:num>
  <w:num w:numId="14">
    <w:abstractNumId w:val="23"/>
  </w:num>
  <w:num w:numId="15">
    <w:abstractNumId w:val="6"/>
  </w:num>
  <w:num w:numId="16">
    <w:abstractNumId w:val="27"/>
  </w:num>
  <w:num w:numId="17">
    <w:abstractNumId w:val="7"/>
  </w:num>
  <w:num w:numId="18">
    <w:abstractNumId w:val="4"/>
  </w:num>
  <w:num w:numId="19">
    <w:abstractNumId w:val="21"/>
  </w:num>
  <w:num w:numId="20">
    <w:abstractNumId w:val="2"/>
  </w:num>
  <w:num w:numId="21">
    <w:abstractNumId w:val="13"/>
  </w:num>
  <w:num w:numId="22">
    <w:abstractNumId w:val="12"/>
  </w:num>
  <w:num w:numId="23">
    <w:abstractNumId w:val="26"/>
  </w:num>
  <w:num w:numId="24">
    <w:abstractNumId w:val="9"/>
  </w:num>
  <w:num w:numId="25">
    <w:abstractNumId w:val="17"/>
  </w:num>
  <w:num w:numId="26">
    <w:abstractNumId w:val="16"/>
  </w:num>
  <w:num w:numId="27">
    <w:abstractNumId w:val="15"/>
  </w:num>
  <w:num w:numId="28">
    <w:abstractNumId w:val="1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AD2"/>
    <w:rsid w:val="00031C66"/>
    <w:rsid w:val="00037C9A"/>
    <w:rsid w:val="000445C8"/>
    <w:rsid w:val="00070353"/>
    <w:rsid w:val="000B6576"/>
    <w:rsid w:val="001466BF"/>
    <w:rsid w:val="00146785"/>
    <w:rsid w:val="0018196E"/>
    <w:rsid w:val="001A6386"/>
    <w:rsid w:val="001B132A"/>
    <w:rsid w:val="001C7D63"/>
    <w:rsid w:val="001E5354"/>
    <w:rsid w:val="001F3CB9"/>
    <w:rsid w:val="00272C02"/>
    <w:rsid w:val="00290AD2"/>
    <w:rsid w:val="002C1910"/>
    <w:rsid w:val="002C29CB"/>
    <w:rsid w:val="002C57C0"/>
    <w:rsid w:val="002E02F9"/>
    <w:rsid w:val="00316931"/>
    <w:rsid w:val="00337FAE"/>
    <w:rsid w:val="003C4415"/>
    <w:rsid w:val="003E6E63"/>
    <w:rsid w:val="003F473C"/>
    <w:rsid w:val="00446034"/>
    <w:rsid w:val="004A0971"/>
    <w:rsid w:val="004E4181"/>
    <w:rsid w:val="00503C08"/>
    <w:rsid w:val="0052245B"/>
    <w:rsid w:val="0056153F"/>
    <w:rsid w:val="005A27E7"/>
    <w:rsid w:val="005B72B5"/>
    <w:rsid w:val="005E12A6"/>
    <w:rsid w:val="00635750"/>
    <w:rsid w:val="0064399E"/>
    <w:rsid w:val="00652816"/>
    <w:rsid w:val="00667C66"/>
    <w:rsid w:val="00696E61"/>
    <w:rsid w:val="00715EC7"/>
    <w:rsid w:val="00741EC7"/>
    <w:rsid w:val="00771225"/>
    <w:rsid w:val="0077150A"/>
    <w:rsid w:val="00794B96"/>
    <w:rsid w:val="00824378"/>
    <w:rsid w:val="00825654"/>
    <w:rsid w:val="00830DFC"/>
    <w:rsid w:val="008603FD"/>
    <w:rsid w:val="00874580"/>
    <w:rsid w:val="008B2E49"/>
    <w:rsid w:val="008E76C3"/>
    <w:rsid w:val="0090310C"/>
    <w:rsid w:val="009146D1"/>
    <w:rsid w:val="00981B63"/>
    <w:rsid w:val="009D4B01"/>
    <w:rsid w:val="009E0BC0"/>
    <w:rsid w:val="00A217E4"/>
    <w:rsid w:val="00A446AD"/>
    <w:rsid w:val="00A60279"/>
    <w:rsid w:val="00A73CDA"/>
    <w:rsid w:val="00A84274"/>
    <w:rsid w:val="00B07F0B"/>
    <w:rsid w:val="00B110E1"/>
    <w:rsid w:val="00B40D6D"/>
    <w:rsid w:val="00B66DD0"/>
    <w:rsid w:val="00B91801"/>
    <w:rsid w:val="00BB1012"/>
    <w:rsid w:val="00BB51B6"/>
    <w:rsid w:val="00BF5860"/>
    <w:rsid w:val="00CA304A"/>
    <w:rsid w:val="00D259E5"/>
    <w:rsid w:val="00D42753"/>
    <w:rsid w:val="00D5326F"/>
    <w:rsid w:val="00E064D8"/>
    <w:rsid w:val="00E072F1"/>
    <w:rsid w:val="00E97D58"/>
    <w:rsid w:val="00ED5BE1"/>
    <w:rsid w:val="00EE448A"/>
    <w:rsid w:val="00F0709C"/>
    <w:rsid w:val="00F15086"/>
    <w:rsid w:val="00F372A2"/>
    <w:rsid w:val="00F40649"/>
    <w:rsid w:val="00F519F7"/>
    <w:rsid w:val="00F82869"/>
    <w:rsid w:val="00F9229C"/>
    <w:rsid w:val="00FB78C0"/>
    <w:rsid w:val="00FC1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60249"/>
  <w15:chartTrackingRefBased/>
  <w15:docId w15:val="{6D610BD8-626B-44CB-884C-618F4642E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Head1,Heading apps,2,Heading,1,PA Chapter,Level 1,Part,No numbers,H1,h1,Heading 10,Heading 101,Head11,Heading apps1,Heading 102,Head12,Heading apps2,Heading 103,Head13,Heading apps3,Heading 104,Head14,Heading apps4,(Level 1 Heading),Раздел"/>
    <w:basedOn w:val="a0"/>
    <w:next w:val="a0"/>
    <w:link w:val="10"/>
    <w:qFormat/>
    <w:rsid w:val="004E41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4E41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4399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F0709C"/>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link w:val="80"/>
    <w:uiPriority w:val="1"/>
    <w:qFormat/>
    <w:rsid w:val="00B110E1"/>
    <w:pPr>
      <w:widowControl w:val="0"/>
      <w:autoSpaceDE w:val="0"/>
      <w:autoSpaceDN w:val="0"/>
      <w:spacing w:after="0" w:line="240" w:lineRule="auto"/>
      <w:ind w:left="1592" w:hanging="360"/>
      <w:outlineLvl w:val="7"/>
    </w:pPr>
    <w:rPr>
      <w:rFonts w:ascii="Times New Roman" w:eastAsia="Times New Roman" w:hAnsi="Times New Roman" w:cs="Times New Roman"/>
      <w:b/>
      <w:bCs/>
      <w:sz w:val="24"/>
      <w:szCs w:val="24"/>
      <w:lang w:val="en-US"/>
    </w:rPr>
  </w:style>
  <w:style w:type="paragraph" w:styleId="9">
    <w:name w:val="heading 9"/>
    <w:basedOn w:val="a0"/>
    <w:link w:val="90"/>
    <w:uiPriority w:val="1"/>
    <w:qFormat/>
    <w:rsid w:val="00B110E1"/>
    <w:pPr>
      <w:widowControl w:val="0"/>
      <w:autoSpaceDE w:val="0"/>
      <w:autoSpaceDN w:val="0"/>
      <w:spacing w:after="0" w:line="275" w:lineRule="exact"/>
      <w:outlineLvl w:val="8"/>
    </w:pPr>
    <w:rPr>
      <w:rFonts w:ascii="Times New Roman" w:eastAsia="Times New Roman" w:hAnsi="Times New Roman" w:cs="Times New Roman"/>
      <w:b/>
      <w:bCs/>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E0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РОСТ - Текст документа"/>
    <w:basedOn w:val="a0"/>
    <w:rsid w:val="00E064D8"/>
    <w:pPr>
      <w:spacing w:after="100" w:line="240" w:lineRule="auto"/>
      <w:ind w:firstLine="709"/>
      <w:jc w:val="both"/>
    </w:pPr>
    <w:rPr>
      <w:rFonts w:ascii="CharterCTT" w:eastAsia="Calibri" w:hAnsi="CharterCTT" w:cs="Times New Roman"/>
      <w:sz w:val="24"/>
      <w:szCs w:val="24"/>
      <w:lang w:eastAsia="ru-RU"/>
    </w:rPr>
  </w:style>
  <w:style w:type="paragraph" w:styleId="a5">
    <w:name w:val="Body Text"/>
    <w:basedOn w:val="a0"/>
    <w:link w:val="a6"/>
    <w:uiPriority w:val="1"/>
    <w:qFormat/>
    <w:rsid w:val="00E064D8"/>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1"/>
    <w:link w:val="a5"/>
    <w:uiPriority w:val="1"/>
    <w:rsid w:val="00E064D8"/>
    <w:rPr>
      <w:rFonts w:ascii="Times New Roman" w:eastAsia="Times New Roman" w:hAnsi="Times New Roman" w:cs="Times New Roman"/>
      <w:sz w:val="24"/>
      <w:szCs w:val="24"/>
      <w:lang w:val="en-US"/>
    </w:rPr>
  </w:style>
  <w:style w:type="paragraph" w:styleId="a7">
    <w:name w:val="List Paragraph"/>
    <w:aliases w:val="Абзац маркированнный,Нумерованый список,List Paragraph1,Table-Normal,RSHB_Table-Normal,ПАРАГРАФ,Абзац списка2,Заголовок_3,Bullet_IRAO,Мой Список,AC List 01,Подпись рисунка,Bullet List,FooterText,numbered,Use Case List Paragraph,Таблицы"/>
    <w:basedOn w:val="a0"/>
    <w:uiPriority w:val="34"/>
    <w:qFormat/>
    <w:rsid w:val="00E064D8"/>
    <w:pPr>
      <w:widowControl w:val="0"/>
      <w:autoSpaceDE w:val="0"/>
      <w:autoSpaceDN w:val="0"/>
      <w:spacing w:after="0" w:line="240" w:lineRule="auto"/>
      <w:ind w:left="241" w:firstLine="706"/>
      <w:jc w:val="both"/>
    </w:pPr>
    <w:rPr>
      <w:rFonts w:ascii="Times New Roman" w:eastAsia="Times New Roman" w:hAnsi="Times New Roman" w:cs="Times New Roman"/>
      <w:lang w:val="en-US"/>
    </w:rPr>
  </w:style>
  <w:style w:type="character" w:customStyle="1" w:styleId="80">
    <w:name w:val="Заголовок 8 Знак"/>
    <w:basedOn w:val="a1"/>
    <w:link w:val="8"/>
    <w:uiPriority w:val="1"/>
    <w:rsid w:val="00B110E1"/>
    <w:rPr>
      <w:rFonts w:ascii="Times New Roman" w:eastAsia="Times New Roman" w:hAnsi="Times New Roman" w:cs="Times New Roman"/>
      <w:b/>
      <w:bCs/>
      <w:sz w:val="24"/>
      <w:szCs w:val="24"/>
      <w:lang w:val="en-US"/>
    </w:rPr>
  </w:style>
  <w:style w:type="character" w:customStyle="1" w:styleId="90">
    <w:name w:val="Заголовок 9 Знак"/>
    <w:basedOn w:val="a1"/>
    <w:link w:val="9"/>
    <w:uiPriority w:val="1"/>
    <w:rsid w:val="00B110E1"/>
    <w:rPr>
      <w:rFonts w:ascii="Times New Roman" w:eastAsia="Times New Roman" w:hAnsi="Times New Roman" w:cs="Times New Roman"/>
      <w:b/>
      <w:bCs/>
      <w:sz w:val="24"/>
      <w:szCs w:val="24"/>
      <w:lang w:val="en-US"/>
    </w:rPr>
  </w:style>
  <w:style w:type="character" w:styleId="a8">
    <w:name w:val="Hyperlink"/>
    <w:basedOn w:val="a1"/>
    <w:uiPriority w:val="99"/>
    <w:unhideWhenUsed/>
    <w:rsid w:val="00A60279"/>
    <w:rPr>
      <w:color w:val="0563C1" w:themeColor="hyperlink"/>
      <w:u w:val="single"/>
    </w:rPr>
  </w:style>
  <w:style w:type="character" w:customStyle="1" w:styleId="11">
    <w:name w:val="Неразрешенное упоминание1"/>
    <w:basedOn w:val="a1"/>
    <w:uiPriority w:val="99"/>
    <w:semiHidden/>
    <w:unhideWhenUsed/>
    <w:rsid w:val="00A60279"/>
    <w:rPr>
      <w:color w:val="605E5C"/>
      <w:shd w:val="clear" w:color="auto" w:fill="E1DFDD"/>
    </w:rPr>
  </w:style>
  <w:style w:type="paragraph" w:customStyle="1" w:styleId="a9">
    <w:name w:val="Стиль начало"/>
    <w:basedOn w:val="a0"/>
    <w:rsid w:val="008B2E49"/>
    <w:pPr>
      <w:spacing w:after="0" w:line="264" w:lineRule="auto"/>
    </w:pPr>
    <w:rPr>
      <w:rFonts w:ascii="Times New Roman" w:eastAsia="Times New Roman" w:hAnsi="Times New Roman" w:cs="Times New Roman"/>
      <w:sz w:val="28"/>
      <w:szCs w:val="20"/>
      <w:lang w:eastAsia="ru-RU"/>
    </w:rPr>
  </w:style>
  <w:style w:type="paragraph" w:customStyle="1" w:styleId="ConsPlusNonformat">
    <w:name w:val="ConsPlusNonformat"/>
    <w:uiPriority w:val="99"/>
    <w:rsid w:val="008B2E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aliases w:val="Head1 Знак,Heading apps Знак,2 Знак,Heading Знак,1 Знак,PA Chapter Знак,Level 1 Знак,Part Знак,No numbers Знак,H1 Знак,h1 Знак,Heading 10 Знак,Heading 101 Знак,Head11 Знак,Heading apps1 Знак,Heading 102 Знак,Head12 Знак,Heading 103 Знак"/>
    <w:basedOn w:val="a1"/>
    <w:link w:val="1"/>
    <w:uiPriority w:val="9"/>
    <w:rsid w:val="004E4181"/>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semiHidden/>
    <w:rsid w:val="004E4181"/>
    <w:rPr>
      <w:rFonts w:asciiTheme="majorHAnsi" w:eastAsiaTheme="majorEastAsia" w:hAnsiTheme="majorHAnsi" w:cstheme="majorBidi"/>
      <w:color w:val="2F5496" w:themeColor="accent1" w:themeShade="BF"/>
      <w:sz w:val="26"/>
      <w:szCs w:val="26"/>
    </w:rPr>
  </w:style>
  <w:style w:type="paragraph" w:styleId="aa">
    <w:name w:val="footer"/>
    <w:basedOn w:val="a0"/>
    <w:link w:val="ab"/>
    <w:uiPriority w:val="99"/>
    <w:semiHidden/>
    <w:unhideWhenUsed/>
    <w:rsid w:val="004E4181"/>
    <w:pPr>
      <w:tabs>
        <w:tab w:val="center" w:pos="4677"/>
        <w:tab w:val="right" w:pos="9355"/>
      </w:tabs>
      <w:spacing w:after="0" w:line="240" w:lineRule="auto"/>
    </w:pPr>
  </w:style>
  <w:style w:type="character" w:customStyle="1" w:styleId="ab">
    <w:name w:val="Нижний колонтитул Знак"/>
    <w:basedOn w:val="a1"/>
    <w:link w:val="aa"/>
    <w:uiPriority w:val="99"/>
    <w:semiHidden/>
    <w:rsid w:val="004E4181"/>
  </w:style>
  <w:style w:type="character" w:customStyle="1" w:styleId="50">
    <w:name w:val="Заголовок 5 Знак"/>
    <w:basedOn w:val="a1"/>
    <w:link w:val="5"/>
    <w:uiPriority w:val="9"/>
    <w:semiHidden/>
    <w:rsid w:val="00F0709C"/>
    <w:rPr>
      <w:rFonts w:asciiTheme="majorHAnsi" w:eastAsiaTheme="majorEastAsia" w:hAnsiTheme="majorHAnsi" w:cstheme="majorBidi"/>
      <w:color w:val="2F5496" w:themeColor="accent1" w:themeShade="BF"/>
    </w:rPr>
  </w:style>
  <w:style w:type="table" w:customStyle="1" w:styleId="TableNormal">
    <w:name w:val="Table Normal"/>
    <w:uiPriority w:val="2"/>
    <w:semiHidden/>
    <w:unhideWhenUsed/>
    <w:qFormat/>
    <w:rsid w:val="00F0709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2">
    <w:name w:val="Основной текст Знак1"/>
    <w:basedOn w:val="a1"/>
    <w:uiPriority w:val="99"/>
    <w:locked/>
    <w:rsid w:val="004A0971"/>
    <w:rPr>
      <w:rFonts w:ascii="Times New Roman" w:hAnsi="Times New Roman" w:cs="Times New Roman"/>
      <w:sz w:val="20"/>
      <w:szCs w:val="20"/>
      <w:shd w:val="clear" w:color="auto" w:fill="FFFFFF"/>
    </w:rPr>
  </w:style>
  <w:style w:type="character" w:styleId="ac">
    <w:name w:val="annotation reference"/>
    <w:basedOn w:val="a1"/>
    <w:uiPriority w:val="99"/>
    <w:semiHidden/>
    <w:unhideWhenUsed/>
    <w:rsid w:val="00715EC7"/>
    <w:rPr>
      <w:sz w:val="16"/>
      <w:szCs w:val="16"/>
    </w:rPr>
  </w:style>
  <w:style w:type="paragraph" w:styleId="ad">
    <w:name w:val="annotation text"/>
    <w:basedOn w:val="a0"/>
    <w:link w:val="ae"/>
    <w:uiPriority w:val="99"/>
    <w:semiHidden/>
    <w:unhideWhenUsed/>
    <w:rsid w:val="00715EC7"/>
    <w:pPr>
      <w:spacing w:line="240" w:lineRule="auto"/>
    </w:pPr>
    <w:rPr>
      <w:sz w:val="20"/>
      <w:szCs w:val="20"/>
    </w:rPr>
  </w:style>
  <w:style w:type="character" w:customStyle="1" w:styleId="ae">
    <w:name w:val="Текст примечания Знак"/>
    <w:basedOn w:val="a1"/>
    <w:link w:val="ad"/>
    <w:uiPriority w:val="99"/>
    <w:semiHidden/>
    <w:rsid w:val="00715EC7"/>
    <w:rPr>
      <w:sz w:val="20"/>
      <w:szCs w:val="20"/>
    </w:rPr>
  </w:style>
  <w:style w:type="paragraph" w:styleId="af">
    <w:name w:val="annotation subject"/>
    <w:basedOn w:val="ad"/>
    <w:next w:val="ad"/>
    <w:link w:val="af0"/>
    <w:uiPriority w:val="99"/>
    <w:semiHidden/>
    <w:unhideWhenUsed/>
    <w:rsid w:val="00715EC7"/>
    <w:rPr>
      <w:b/>
      <w:bCs/>
    </w:rPr>
  </w:style>
  <w:style w:type="character" w:customStyle="1" w:styleId="af0">
    <w:name w:val="Тема примечания Знак"/>
    <w:basedOn w:val="ae"/>
    <w:link w:val="af"/>
    <w:uiPriority w:val="99"/>
    <w:semiHidden/>
    <w:rsid w:val="00715EC7"/>
    <w:rPr>
      <w:b/>
      <w:bCs/>
      <w:sz w:val="20"/>
      <w:szCs w:val="20"/>
    </w:rPr>
  </w:style>
  <w:style w:type="paragraph" w:styleId="af1">
    <w:name w:val="Balloon Text"/>
    <w:basedOn w:val="a0"/>
    <w:link w:val="af2"/>
    <w:uiPriority w:val="99"/>
    <w:semiHidden/>
    <w:unhideWhenUsed/>
    <w:rsid w:val="00715EC7"/>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715EC7"/>
    <w:rPr>
      <w:rFonts w:ascii="Segoe UI" w:hAnsi="Segoe UI" w:cs="Segoe UI"/>
      <w:sz w:val="18"/>
      <w:szCs w:val="18"/>
    </w:rPr>
  </w:style>
  <w:style w:type="paragraph" w:customStyle="1" w:styleId="af3">
    <w:name w:val="_Основной_текст"/>
    <w:link w:val="af4"/>
    <w:qFormat/>
    <w:rsid w:val="0064399E"/>
    <w:pPr>
      <w:tabs>
        <w:tab w:val="left" w:pos="851"/>
      </w:tabs>
      <w:spacing w:before="60" w:after="60" w:line="360" w:lineRule="auto"/>
      <w:ind w:firstLine="851"/>
      <w:contextualSpacing/>
      <w:jc w:val="both"/>
    </w:pPr>
    <w:rPr>
      <w:rFonts w:ascii="Times New Roman" w:eastAsia="Times New Roman" w:hAnsi="Times New Roman" w:cs="Times New Roman"/>
      <w:sz w:val="24"/>
      <w:lang w:eastAsia="ru-RU"/>
    </w:rPr>
  </w:style>
  <w:style w:type="character" w:customStyle="1" w:styleId="af4">
    <w:name w:val="_Основной_текст Знак"/>
    <w:link w:val="af3"/>
    <w:locked/>
    <w:rsid w:val="0064399E"/>
    <w:rPr>
      <w:rFonts w:ascii="Times New Roman" w:eastAsia="Times New Roman" w:hAnsi="Times New Roman" w:cs="Times New Roman"/>
      <w:sz w:val="24"/>
      <w:lang w:eastAsia="ru-RU"/>
    </w:rPr>
  </w:style>
  <w:style w:type="paragraph" w:customStyle="1" w:styleId="a">
    <w:name w:val="ГС_Список_МаркОтст"/>
    <w:link w:val="af5"/>
    <w:rsid w:val="0064399E"/>
    <w:pPr>
      <w:numPr>
        <w:numId w:val="19"/>
      </w:numPr>
      <w:tabs>
        <w:tab w:val="left" w:pos="851"/>
        <w:tab w:val="left" w:pos="1588"/>
        <w:tab w:val="left" w:pos="1985"/>
      </w:tabs>
      <w:spacing w:after="60" w:line="360" w:lineRule="auto"/>
      <w:jc w:val="both"/>
    </w:pPr>
    <w:rPr>
      <w:rFonts w:ascii="Times New Roman" w:eastAsia="Times New Roman" w:hAnsi="Times New Roman" w:cs="Times New Roman"/>
      <w:sz w:val="24"/>
      <w:szCs w:val="20"/>
      <w:lang w:eastAsia="ru-RU"/>
    </w:rPr>
  </w:style>
  <w:style w:type="character" w:customStyle="1" w:styleId="af5">
    <w:name w:val="ГС_Список_МаркОтст Знак"/>
    <w:link w:val="a"/>
    <w:rsid w:val="0064399E"/>
    <w:rPr>
      <w:rFonts w:ascii="Times New Roman" w:eastAsia="Times New Roman" w:hAnsi="Times New Roman" w:cs="Times New Roman"/>
      <w:sz w:val="24"/>
      <w:szCs w:val="20"/>
      <w:lang w:eastAsia="ru-RU"/>
    </w:rPr>
  </w:style>
  <w:style w:type="character" w:customStyle="1" w:styleId="30">
    <w:name w:val="Заголовок 3 Знак"/>
    <w:basedOn w:val="a1"/>
    <w:link w:val="3"/>
    <w:uiPriority w:val="9"/>
    <w:semiHidden/>
    <w:rsid w:val="0064399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22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E0DF4-6571-478F-8965-ED850B7E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10529</Words>
  <Characters>60021</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Акаман Екатерина Алексеевна</dc:creator>
  <cp:keywords/>
  <dc:description/>
  <cp:lastModifiedBy>Надежда Кузнецова</cp:lastModifiedBy>
  <cp:revision>8</cp:revision>
  <cp:lastPrinted>2024-11-14T13:31:00Z</cp:lastPrinted>
  <dcterms:created xsi:type="dcterms:W3CDTF">2025-07-02T01:30:00Z</dcterms:created>
  <dcterms:modified xsi:type="dcterms:W3CDTF">2025-11-17T01:55:00Z</dcterms:modified>
</cp:coreProperties>
</file>